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D411C" w14:textId="77777777" w:rsidR="00970343" w:rsidRDefault="00970343" w:rsidP="0097034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61/2025</w:t>
      </w:r>
    </w:p>
    <w:p w14:paraId="6727B96B" w14:textId="77777777" w:rsidR="00970343" w:rsidRDefault="00970343" w:rsidP="0097034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A012D70" w14:textId="77777777" w:rsidR="00970343" w:rsidRDefault="00970343" w:rsidP="00970343">
      <w:pPr>
        <w:spacing w:after="0" w:line="240" w:lineRule="exact"/>
        <w:jc w:val="center"/>
        <w:rPr>
          <w:rFonts w:ascii="Corbel" w:hAnsi="Corbel"/>
          <w:bCs/>
          <w:i/>
          <w:smallCaps/>
          <w:sz w:val="24"/>
          <w:szCs w:val="24"/>
        </w:rPr>
      </w:pPr>
      <w:r>
        <w:rPr>
          <w:rFonts w:ascii="Corbel" w:hAnsi="Corbel"/>
          <w:bCs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Cs/>
          <w:i/>
          <w:smallCaps/>
          <w:sz w:val="24"/>
          <w:szCs w:val="24"/>
        </w:rPr>
        <w:t xml:space="preserve"> </w:t>
      </w:r>
      <w:r>
        <w:rPr>
          <w:rFonts w:ascii="Corbel" w:hAnsi="Corbel"/>
          <w:b/>
          <w:iCs/>
          <w:smallCaps/>
          <w:sz w:val="24"/>
          <w:szCs w:val="24"/>
        </w:rPr>
        <w:t>2025/2026 - 2029-2030</w:t>
      </w:r>
    </w:p>
    <w:p w14:paraId="1A390D4A" w14:textId="77777777" w:rsidR="00970343" w:rsidRDefault="00970343" w:rsidP="0097034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                       Rok akademicki 2027/2028</w:t>
      </w:r>
    </w:p>
    <w:p w14:paraId="19BF7D11" w14:textId="77777777" w:rsidR="00970343" w:rsidRDefault="00970343" w:rsidP="00970343">
      <w:pPr>
        <w:spacing w:after="0" w:line="240" w:lineRule="auto"/>
        <w:rPr>
          <w:rFonts w:ascii="Corbel" w:hAnsi="Corbel"/>
          <w:sz w:val="24"/>
          <w:szCs w:val="24"/>
        </w:rPr>
      </w:pPr>
    </w:p>
    <w:p w14:paraId="622DBCF5" w14:textId="77777777" w:rsidR="00970343" w:rsidRDefault="00970343" w:rsidP="0097034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70343" w14:paraId="4041E5D0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6DD4C" w14:textId="77777777" w:rsidR="00970343" w:rsidRDefault="009703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45B5D" w14:textId="77777777" w:rsidR="00970343" w:rsidRDefault="00970343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Publiczne prawo gospodarcze</w:t>
            </w:r>
          </w:p>
        </w:tc>
      </w:tr>
      <w:tr w:rsidR="00970343" w14:paraId="4751044D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2D1C" w14:textId="77777777" w:rsidR="00970343" w:rsidRDefault="009703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6F20" w14:textId="77777777" w:rsidR="00970343" w:rsidRDefault="009703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70343" w14:paraId="5253F7DA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EEA8C" w14:textId="77777777" w:rsidR="00970343" w:rsidRDefault="0097034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8B7E7" w14:textId="77777777" w:rsidR="00970343" w:rsidRDefault="009703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970343" w14:paraId="15A3D741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8455A" w14:textId="77777777" w:rsidR="00970343" w:rsidRDefault="009703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981C3" w14:textId="77777777" w:rsidR="00970343" w:rsidRDefault="009703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Gospodarczego </w:t>
            </w:r>
          </w:p>
        </w:tc>
      </w:tr>
      <w:tr w:rsidR="00970343" w14:paraId="56DCB7E5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5A20B" w14:textId="77777777" w:rsidR="00970343" w:rsidRDefault="009703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65A23" w14:textId="77777777" w:rsidR="00970343" w:rsidRDefault="009703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970343" w14:paraId="6C8C1DE2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7BB75" w14:textId="77777777" w:rsidR="00970343" w:rsidRDefault="009703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F6D98" w14:textId="77777777" w:rsidR="00970343" w:rsidRDefault="009703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970343" w14:paraId="38930965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353BF" w14:textId="77777777" w:rsidR="00970343" w:rsidRDefault="009703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0AEEA" w14:textId="77777777" w:rsidR="00970343" w:rsidRDefault="009703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70343" w14:paraId="19435860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C3EFB" w14:textId="77777777" w:rsidR="00970343" w:rsidRDefault="009703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9147A" w14:textId="20371DAE" w:rsidR="00970343" w:rsidRDefault="009703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70343" w14:paraId="3D3F9D18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21C5D" w14:textId="77777777" w:rsidR="00970343" w:rsidRDefault="009703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EC2F" w14:textId="77777777" w:rsidR="00970343" w:rsidRDefault="009703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970343" w14:paraId="2ECC35D5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A6946" w14:textId="77777777" w:rsidR="00970343" w:rsidRDefault="009703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58E2E" w14:textId="77777777" w:rsidR="00970343" w:rsidRDefault="009703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70343" w14:paraId="6637974B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9EBEA" w14:textId="77777777" w:rsidR="00970343" w:rsidRDefault="009703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C7169" w14:textId="77777777" w:rsidR="00970343" w:rsidRDefault="009703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70343" w14:paraId="6FCB6AF6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40364" w14:textId="77777777" w:rsidR="00970343" w:rsidRDefault="009703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309C9" w14:textId="77777777" w:rsidR="00970343" w:rsidRDefault="009703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prof. dr hab. Jan Olszewski</w:t>
            </w:r>
          </w:p>
        </w:tc>
      </w:tr>
      <w:tr w:rsidR="00970343" w14:paraId="498B34B9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364D0" w14:textId="77777777" w:rsidR="00970343" w:rsidRDefault="009703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F6CBB" w14:textId="5CD78BA9" w:rsidR="00970343" w:rsidRDefault="009703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Oskar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Bróż</w:t>
            </w:r>
            <w:proofErr w:type="spellEnd"/>
          </w:p>
        </w:tc>
      </w:tr>
    </w:tbl>
    <w:p w14:paraId="7C728188" w14:textId="77777777" w:rsidR="00970343" w:rsidRDefault="00970343" w:rsidP="00970343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FE046ED" w14:textId="77777777" w:rsidR="00970343" w:rsidRDefault="00970343" w:rsidP="0097034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0DCA23" w14:textId="5D2B7470" w:rsidR="00970343" w:rsidRDefault="00970343" w:rsidP="0097034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1.1.Formy zajęć dydaktycznych, wymiar godzin i punktów ECTS</w:t>
      </w:r>
    </w:p>
    <w:p w14:paraId="2E108AF7" w14:textId="77777777" w:rsidR="00970343" w:rsidRDefault="00970343" w:rsidP="0097034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70343" w14:paraId="55B0451E" w14:textId="7777777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FEEEF" w14:textId="77777777" w:rsidR="00970343" w:rsidRDefault="009703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76E326C" w14:textId="77777777" w:rsidR="00970343" w:rsidRDefault="009703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12CC8" w14:textId="77777777" w:rsidR="00970343" w:rsidRDefault="009703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FBC6F" w14:textId="77777777" w:rsidR="00970343" w:rsidRDefault="009703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CEEF9" w14:textId="77777777" w:rsidR="00970343" w:rsidRDefault="009703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C204" w14:textId="77777777" w:rsidR="00970343" w:rsidRDefault="009703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7DB15" w14:textId="77777777" w:rsidR="00970343" w:rsidRDefault="009703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CA758" w14:textId="77777777" w:rsidR="00970343" w:rsidRDefault="009703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CB867" w14:textId="77777777" w:rsidR="00970343" w:rsidRDefault="009703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34AA" w14:textId="77777777" w:rsidR="00970343" w:rsidRDefault="009703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0314D" w14:textId="77777777" w:rsidR="00970343" w:rsidRDefault="009703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70343" w14:paraId="485DD331" w14:textId="77777777" w:rsidTr="000C417E">
        <w:trPr>
          <w:trHeight w:val="544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86A2F" w14:textId="77777777" w:rsidR="00970343" w:rsidRDefault="009703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E888E" w14:textId="70498F47" w:rsidR="00970343" w:rsidRDefault="009703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969D" w14:textId="510A8A55" w:rsidR="00970343" w:rsidRDefault="009703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D581" w14:textId="77777777" w:rsidR="00970343" w:rsidRDefault="009703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B937" w14:textId="77777777" w:rsidR="00970343" w:rsidRDefault="009703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367E" w14:textId="77777777" w:rsidR="00970343" w:rsidRDefault="009703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4C7F" w14:textId="77777777" w:rsidR="00970343" w:rsidRDefault="009703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A456" w14:textId="77777777" w:rsidR="00970343" w:rsidRDefault="009703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6F5B" w14:textId="77777777" w:rsidR="00970343" w:rsidRDefault="009703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BB00D" w14:textId="77777777" w:rsidR="00970343" w:rsidRDefault="009703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27BCB01" w14:textId="77777777" w:rsidR="00970343" w:rsidRDefault="00970343" w:rsidP="0097034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27B4C9" w14:textId="77777777" w:rsidR="00970343" w:rsidRDefault="00970343" w:rsidP="0097034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784F7189" w14:textId="77777777" w:rsidR="00970343" w:rsidRDefault="00970343" w:rsidP="0097034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AC391FA" w14:textId="03BA7981" w:rsidR="00970343" w:rsidRDefault="00970343" w:rsidP="009703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  zajęcia w formie tradycyjnej </w:t>
      </w:r>
    </w:p>
    <w:p w14:paraId="5BC3EB60" w14:textId="6D25A5F2" w:rsidR="00970343" w:rsidRDefault="000C417E" w:rsidP="000C417E">
      <w:pPr>
        <w:pStyle w:val="Punktygwne"/>
        <w:spacing w:before="0" w:after="0"/>
        <w:ind w:left="68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Cs/>
          <w:smallCaps w:val="0"/>
          <w:szCs w:val="24"/>
        </w:rPr>
        <w:t xml:space="preserve"> </w:t>
      </w:r>
      <w:r w:rsidRPr="000C417E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Cs/>
          <w:smallCaps w:val="0"/>
          <w:szCs w:val="24"/>
        </w:rPr>
        <w:t xml:space="preserve">  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970343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629ADA0" w14:textId="77777777" w:rsidR="00970343" w:rsidRDefault="00970343" w:rsidP="0097034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F68E3F" w14:textId="77777777" w:rsidR="00970343" w:rsidRDefault="00970343" w:rsidP="009703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1.3. Forma zaliczenia przedmiotu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8BBC66E" w14:textId="77777777" w:rsidR="00970343" w:rsidRDefault="00970343" w:rsidP="009703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6B81EA2" w14:textId="056D18A0" w:rsidR="00970343" w:rsidRDefault="000C417E" w:rsidP="00970343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Wykład - e</w:t>
      </w:r>
      <w:r w:rsidR="00970343">
        <w:rPr>
          <w:rFonts w:ascii="Corbel" w:hAnsi="Corbel"/>
          <w:b w:val="0"/>
          <w:bCs/>
          <w:smallCaps w:val="0"/>
          <w:szCs w:val="24"/>
        </w:rPr>
        <w:t>gzamin</w:t>
      </w:r>
    </w:p>
    <w:p w14:paraId="107C214B" w14:textId="77777777" w:rsidR="00970343" w:rsidRDefault="00970343" w:rsidP="00970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15F837" w14:textId="77777777" w:rsidR="00970343" w:rsidRDefault="00970343" w:rsidP="0097034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2. Wymagania wstępne</w:t>
      </w:r>
    </w:p>
    <w:p w14:paraId="36E011C6" w14:textId="77777777" w:rsidR="00970343" w:rsidRDefault="00970343" w:rsidP="0097034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970343" w14:paraId="7A8A4499" w14:textId="77777777" w:rsidTr="00162220">
        <w:trPr>
          <w:trHeight w:val="645"/>
        </w:trPr>
        <w:tc>
          <w:tcPr>
            <w:tcW w:w="9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6B0D2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w zakresie podstawowych instytucji prawa administracyjnego oraz cywilnego</w:t>
            </w:r>
          </w:p>
        </w:tc>
      </w:tr>
    </w:tbl>
    <w:p w14:paraId="51E77C40" w14:textId="77777777" w:rsidR="00970343" w:rsidRDefault="00970343" w:rsidP="00970343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89684CF" w14:textId="77777777" w:rsidR="00970343" w:rsidRDefault="00970343" w:rsidP="0097034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się, treści Programowe i stosowane metody Dydaktyczne</w:t>
      </w:r>
    </w:p>
    <w:p w14:paraId="0171BFB6" w14:textId="77777777" w:rsidR="00970343" w:rsidRDefault="00970343" w:rsidP="00970343">
      <w:pPr>
        <w:pStyle w:val="Punktygwne"/>
        <w:spacing w:before="0" w:after="0"/>
        <w:rPr>
          <w:rFonts w:ascii="Corbel" w:hAnsi="Corbel"/>
          <w:szCs w:val="24"/>
        </w:rPr>
      </w:pPr>
    </w:p>
    <w:p w14:paraId="03D459AD" w14:textId="77777777" w:rsidR="00970343" w:rsidRDefault="00970343" w:rsidP="0097034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3.1. Cele przedmiotu</w:t>
      </w:r>
    </w:p>
    <w:p w14:paraId="0480E9F0" w14:textId="77777777" w:rsidR="00970343" w:rsidRDefault="00970343" w:rsidP="00970343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2"/>
      </w:tblGrid>
      <w:tr w:rsidR="00970343" w14:paraId="49B78442" w14:textId="77777777">
        <w:trPr>
          <w:trHeight w:val="113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B61FA" w14:textId="77777777" w:rsidR="00970343" w:rsidRDefault="0097034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485D" w14:textId="77777777" w:rsidR="00970343" w:rsidRPr="00970343" w:rsidRDefault="00970343" w:rsidP="0097034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 w:cs="TimesNewRomanCE"/>
                <w:sz w:val="24"/>
                <w:szCs w:val="24"/>
                <w:lang w:eastAsia="pl-PL"/>
              </w:rPr>
            </w:pPr>
            <w:r w:rsidRPr="00970343">
              <w:rPr>
                <w:rFonts w:ascii="Corbel" w:eastAsia="Cambria" w:hAnsi="Corbel"/>
                <w:sz w:val="24"/>
                <w:szCs w:val="24"/>
              </w:rPr>
              <w:t>Celem wykładu jest prezentacja przejawów i form</w:t>
            </w:r>
            <w:r w:rsidRPr="00970343">
              <w:rPr>
                <w:rFonts w:ascii="Corbel" w:eastAsia="Cambria" w:hAnsi="Corbel" w:cs="TimesNewRomanCE"/>
                <w:sz w:val="24"/>
                <w:szCs w:val="24"/>
                <w:lang w:eastAsia="pl-PL"/>
              </w:rPr>
              <w:t xml:space="preserve"> oddziaływania państwa na gospodarkę przy wykorzystaniu różnorodnych instrumentów prawnych na płaszczyźnie przedmiotowej oraz procedury i środki oddziaływania pozwalające na kształtowanie stanu rzeczywistego i prawnego gospodarki w zgodzie z interesem publicznym.</w:t>
            </w:r>
          </w:p>
          <w:p w14:paraId="636C3844" w14:textId="5E5F015C" w:rsidR="00970343" w:rsidRPr="00970343" w:rsidRDefault="00970343" w:rsidP="00970343">
            <w:pPr>
              <w:pStyle w:val="Podpunkty"/>
              <w:spacing w:before="40" w:after="40"/>
              <w:ind w:left="0"/>
              <w:jc w:val="left"/>
              <w:textAlignment w:val="auto"/>
              <w:rPr>
                <w:rFonts w:ascii="Corbel" w:hAnsi="Corbel"/>
                <w:b w:val="0"/>
                <w:sz w:val="24"/>
                <w:szCs w:val="24"/>
              </w:rPr>
            </w:pPr>
            <w:r w:rsidRPr="00970343">
              <w:rPr>
                <w:rFonts w:ascii="Corbel" w:eastAsia="Cambria" w:hAnsi="Corbel" w:cs="TimesNewRomanCE"/>
                <w:b w:val="0"/>
                <w:sz w:val="24"/>
                <w:szCs w:val="24"/>
              </w:rPr>
              <w:t>Problematyka</w:t>
            </w:r>
            <w:r w:rsidRPr="00970343">
              <w:rPr>
                <w:rFonts w:ascii="Corbel" w:eastAsia="Cambria" w:hAnsi="Corbel"/>
                <w:b w:val="0"/>
                <w:sz w:val="24"/>
                <w:szCs w:val="24"/>
              </w:rPr>
              <w:t xml:space="preserve"> wykładu obejmuje także zagadnienia związane konstrukcją prawną podmiotów gospodarczych oraz inicjowaniem działalności gospodarczej.</w:t>
            </w:r>
          </w:p>
        </w:tc>
      </w:tr>
    </w:tbl>
    <w:p w14:paraId="2059C5F9" w14:textId="77777777" w:rsidR="00970343" w:rsidRDefault="00970343" w:rsidP="0097034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F0CADCF" w14:textId="77777777" w:rsidR="00970343" w:rsidRDefault="00970343" w:rsidP="0097034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3.2.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1474BB90" w14:textId="77777777" w:rsidR="00970343" w:rsidRDefault="00970343" w:rsidP="0097034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386"/>
        <w:gridCol w:w="2687"/>
      </w:tblGrid>
      <w:tr w:rsidR="00970343" w14:paraId="77721F34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C433A" w14:textId="77777777" w:rsidR="00970343" w:rsidRDefault="00970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BDF96" w14:textId="77777777" w:rsidR="00970343" w:rsidRDefault="00970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D5D54" w14:textId="77777777" w:rsidR="00970343" w:rsidRDefault="00970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0343" w14:paraId="5F8C6CF9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F6DD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688F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Określa podstawowe sfery oddziaływania państwa na gospodarkę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1FB8E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K_W01, K_W04, </w:t>
            </w:r>
            <w:r>
              <w:rPr>
                <w:rFonts w:ascii="Corbel" w:hAnsi="Corbel"/>
                <w:b w:val="0"/>
                <w:bCs/>
              </w:rPr>
              <w:t xml:space="preserve">K_W07, </w:t>
            </w:r>
            <w:r>
              <w:rPr>
                <w:rFonts w:ascii="Corbel" w:hAnsi="Corbel"/>
                <w:b w:val="0"/>
              </w:rPr>
              <w:t xml:space="preserve">K_W08,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K_W10, K_U01, K_U03, K_U05, K_U08</w:t>
            </w:r>
          </w:p>
        </w:tc>
      </w:tr>
      <w:tr w:rsidR="00970343" w14:paraId="6FBE5A45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D6600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EC3CD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Wyjaśnia instytucje publicznego prawa gospodarczego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A52FC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K_W02, K_W03, K_W06, </w:t>
            </w:r>
            <w:r>
              <w:rPr>
                <w:rFonts w:ascii="Corbel" w:hAnsi="Corbel"/>
                <w:b w:val="0"/>
                <w:bCs/>
              </w:rPr>
              <w:t xml:space="preserve">K_W07, </w:t>
            </w:r>
            <w:r>
              <w:rPr>
                <w:rFonts w:ascii="Corbel" w:hAnsi="Corbel"/>
                <w:b w:val="0"/>
              </w:rPr>
              <w:t xml:space="preserve">K_W08,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K_W12, K_U01, K_U03, K_U04, K_U05, K_U07, K_U08</w:t>
            </w:r>
          </w:p>
        </w:tc>
      </w:tr>
      <w:tr w:rsidR="00970343" w14:paraId="42959BB6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A0944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26DD0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BA4FE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K_W05, K_W06, </w:t>
            </w:r>
            <w:r>
              <w:rPr>
                <w:rFonts w:ascii="Corbel" w:hAnsi="Corbel"/>
                <w:b w:val="0"/>
                <w:bCs/>
              </w:rPr>
              <w:t xml:space="preserve">K_W07, </w:t>
            </w:r>
            <w:r>
              <w:rPr>
                <w:rFonts w:ascii="Corbel" w:hAnsi="Corbel"/>
                <w:b w:val="0"/>
              </w:rPr>
              <w:t xml:space="preserve">K_W09, K_U01, K_U03,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970343" w14:paraId="666A4997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35D21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85D74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środki nadzoru i kontroli państwa nad działalnością przedsiębiorców w aspekcie regulacji publicznego prawa gospodarczego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61A42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K_W06, K_W07, </w:t>
            </w:r>
            <w:r>
              <w:rPr>
                <w:rFonts w:ascii="Corbel" w:hAnsi="Corbel"/>
                <w:b w:val="0"/>
              </w:rPr>
              <w:t xml:space="preserve">K_W08,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970343" w14:paraId="5903D643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60A1D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EAF5D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386E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 K_W06, K_U01, K_U06, K_U07, K_U08</w:t>
            </w:r>
          </w:p>
        </w:tc>
      </w:tr>
      <w:tr w:rsidR="00970343" w14:paraId="1DF56087" w14:textId="77777777">
        <w:trPr>
          <w:trHeight w:val="681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F9D63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598A9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rozszerzoną wiedzę na temat ustroju struktur i zasad funkcjonowania organów administracji publicznej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E5FFE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K_W04, K_W06, </w:t>
            </w:r>
            <w:r>
              <w:rPr>
                <w:rFonts w:ascii="Corbel" w:hAnsi="Corbel"/>
                <w:b w:val="0"/>
                <w:bCs/>
              </w:rPr>
              <w:t>K_W07,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K_W08</w:t>
            </w:r>
          </w:p>
        </w:tc>
      </w:tr>
      <w:tr w:rsidR="00970343" w14:paraId="652BB861" w14:textId="77777777">
        <w:trPr>
          <w:trHeight w:val="169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4D8EE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EK_07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32404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9631A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K_W06, K_W12, K_U01, KU_03, K_U05, K_U06, K_U07, K_U08, K_U09, K_U10, K_U11, K_U12, K_U13, K_U16</w:t>
            </w:r>
          </w:p>
        </w:tc>
      </w:tr>
      <w:tr w:rsidR="00970343" w14:paraId="4E930DA0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D5C92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52622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498B3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K_W12, K_U09, K_U10, K_U11, K_U12, K_U16</w:t>
            </w:r>
          </w:p>
        </w:tc>
      </w:tr>
      <w:tr w:rsidR="00970343" w14:paraId="5432329E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EA40A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80991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3FC49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  <w:r>
              <w:rPr>
                <w:rFonts w:ascii="Corbel" w:hAnsi="Corbel"/>
                <w:b w:val="0"/>
              </w:rPr>
              <w:t xml:space="preserve"> K_W09, K_W10,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K_U17, </w:t>
            </w:r>
            <w:r>
              <w:rPr>
                <w:rFonts w:ascii="Corbel" w:hAnsi="Corbel"/>
                <w:b w:val="0"/>
                <w:bCs/>
                <w:szCs w:val="24"/>
              </w:rPr>
              <w:t>K_K01, K_K07</w:t>
            </w:r>
          </w:p>
        </w:tc>
      </w:tr>
      <w:tr w:rsidR="00970343" w14:paraId="5DFA88CB" w14:textId="77777777">
        <w:trPr>
          <w:trHeight w:val="1435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CB6C9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F943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prawnika, zmienności systemu norm prawnych, która prowadzi do konieczności ciągłego uzupełniania i doskonalenia zdobytej wiedzy i umiejętności, jest otwarty na zdobywanie nowych doświadczeń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35AAE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K_W04, </w:t>
            </w:r>
            <w:r>
              <w:rPr>
                <w:rFonts w:ascii="Corbel" w:hAnsi="Corbel"/>
                <w:b w:val="0"/>
              </w:rPr>
              <w:t xml:space="preserve">K_W09, K_W10, </w:t>
            </w:r>
            <w:r>
              <w:rPr>
                <w:rFonts w:ascii="Corbel" w:hAnsi="Corbel"/>
                <w:b w:val="0"/>
                <w:szCs w:val="24"/>
              </w:rPr>
              <w:t xml:space="preserve">K_K04, K_K05,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K_K01, K_K06, K_K10</w:t>
            </w:r>
          </w:p>
        </w:tc>
      </w:tr>
    </w:tbl>
    <w:p w14:paraId="6F5ECDCD" w14:textId="77777777" w:rsidR="00970343" w:rsidRDefault="00970343" w:rsidP="00970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0A2D8E" w14:textId="77777777" w:rsidR="00970343" w:rsidRDefault="00970343" w:rsidP="00970343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3.3. Treści programowe</w:t>
      </w:r>
    </w:p>
    <w:p w14:paraId="588272A2" w14:textId="77777777" w:rsidR="00970343" w:rsidRDefault="00970343" w:rsidP="00970343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F7486B9" w14:textId="77777777" w:rsidR="00970343" w:rsidRDefault="00970343" w:rsidP="0097034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p w14:paraId="546120D3" w14:textId="77777777" w:rsidR="00970343" w:rsidRDefault="00970343" w:rsidP="00970343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7"/>
      </w:tblGrid>
      <w:tr w:rsidR="00970343" w14:paraId="6CE49E4F" w14:textId="77777777" w:rsidTr="00970343"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532A5" w14:textId="77777777" w:rsidR="00970343" w:rsidRDefault="0097034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970343" w:rsidRPr="00970343" w14:paraId="169E9F5B" w14:textId="77777777" w:rsidTr="0097034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13"/>
        </w:trPr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665E" w14:textId="727D20D0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70343">
              <w:rPr>
                <w:rFonts w:ascii="Corbel" w:hAnsi="Corbel"/>
                <w:b/>
                <w:bCs/>
                <w:sz w:val="24"/>
                <w:szCs w:val="24"/>
              </w:rPr>
              <w:t>1.</w:t>
            </w:r>
            <w:r w:rsidR="006E642F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970343">
              <w:rPr>
                <w:rFonts w:ascii="Corbel" w:hAnsi="Corbel"/>
                <w:b/>
                <w:bCs/>
                <w:sz w:val="24"/>
                <w:szCs w:val="24"/>
              </w:rPr>
              <w:t>Poj</w:t>
            </w:r>
            <w:r w:rsidRPr="00970343">
              <w:rPr>
                <w:rFonts w:ascii="Corbel" w:hAnsi="Corbel"/>
                <w:sz w:val="24"/>
                <w:szCs w:val="24"/>
              </w:rPr>
              <w:t>ę</w:t>
            </w:r>
            <w:r w:rsidRPr="00970343">
              <w:rPr>
                <w:rFonts w:ascii="Corbel" w:hAnsi="Corbel"/>
                <w:b/>
                <w:bCs/>
                <w:sz w:val="24"/>
                <w:szCs w:val="24"/>
              </w:rPr>
              <w:t xml:space="preserve">cie i </w:t>
            </w:r>
            <w:r w:rsidRPr="00970343">
              <w:rPr>
                <w:rFonts w:ascii="Corbel" w:hAnsi="Corbel"/>
                <w:sz w:val="24"/>
                <w:szCs w:val="24"/>
              </w:rPr>
              <w:t>ź</w:t>
            </w:r>
            <w:r w:rsidRPr="00970343">
              <w:rPr>
                <w:rFonts w:ascii="Corbel" w:hAnsi="Corbel"/>
                <w:b/>
                <w:bCs/>
                <w:sz w:val="24"/>
                <w:szCs w:val="24"/>
              </w:rPr>
              <w:t xml:space="preserve">ródła publicznego prawa gospodarczego </w:t>
            </w:r>
            <w:r w:rsidR="006E642F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  <w:r w:rsidRPr="00970343">
              <w:rPr>
                <w:rFonts w:ascii="Corbel" w:hAnsi="Corbel"/>
                <w:b/>
                <w:bCs/>
                <w:sz w:val="24"/>
                <w:szCs w:val="24"/>
              </w:rPr>
              <w:t xml:space="preserve"> H</w:t>
            </w:r>
          </w:p>
          <w:p w14:paraId="257BE5B6" w14:textId="77777777" w:rsidR="00970343" w:rsidRPr="00970343" w:rsidRDefault="00970343" w:rsidP="00970343">
            <w:pPr>
              <w:spacing w:after="0" w:line="240" w:lineRule="auto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970343">
              <w:rPr>
                <w:rFonts w:ascii="Corbel" w:hAnsi="Corbel"/>
                <w:b/>
                <w:color w:val="000000"/>
                <w:sz w:val="24"/>
                <w:szCs w:val="24"/>
              </w:rPr>
              <w:t>1. Pojęcie i rodzaje działalności gospodarczej</w:t>
            </w:r>
          </w:p>
          <w:p w14:paraId="1D284E7C" w14:textId="77777777" w:rsidR="00970343" w:rsidRPr="00970343" w:rsidRDefault="00970343" w:rsidP="0097034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70343">
              <w:rPr>
                <w:rFonts w:ascii="Corbel" w:hAnsi="Corbel"/>
                <w:color w:val="000000"/>
                <w:sz w:val="24"/>
                <w:szCs w:val="24"/>
              </w:rPr>
              <w:t>1.1. Pojęcie działalności gospodarczej w prawie UE.</w:t>
            </w:r>
          </w:p>
          <w:p w14:paraId="2E57BCF2" w14:textId="77777777" w:rsidR="00970343" w:rsidRPr="00970343" w:rsidRDefault="00970343" w:rsidP="0097034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70343">
              <w:rPr>
                <w:rFonts w:ascii="Corbel" w:hAnsi="Corbel"/>
                <w:color w:val="000000"/>
                <w:sz w:val="24"/>
                <w:szCs w:val="24"/>
              </w:rPr>
              <w:t>1.2. Pojęcie działalności gospodarczej w prawie polskim.</w:t>
            </w:r>
          </w:p>
          <w:p w14:paraId="76F857D8" w14:textId="77777777" w:rsidR="00970343" w:rsidRPr="00970343" w:rsidRDefault="00970343" w:rsidP="0097034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70343">
              <w:rPr>
                <w:rFonts w:ascii="Corbel" w:hAnsi="Corbel"/>
                <w:color w:val="000000"/>
                <w:sz w:val="24"/>
                <w:szCs w:val="24"/>
              </w:rPr>
              <w:t xml:space="preserve">1.3. Stosowanie do działalności gospodarczej przepisów ustawy </w:t>
            </w:r>
            <w:r w:rsidRPr="00970343">
              <w:rPr>
                <w:rFonts w:ascii="Corbel" w:hAnsi="Corbel" w:cs="TimesNewRomanPSMT"/>
                <w:color w:val="000000"/>
                <w:sz w:val="24"/>
                <w:szCs w:val="24"/>
              </w:rPr>
              <w:t>z dnia 4 marca 2010 r. o świadczeniu usług na terytorium Rzeczypospolitej Polskiej (Dz. U. Nr 47, poz. 278).</w:t>
            </w:r>
          </w:p>
          <w:p w14:paraId="304EE1B2" w14:textId="77777777" w:rsidR="00970343" w:rsidRPr="00970343" w:rsidRDefault="00970343" w:rsidP="0097034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70343">
              <w:rPr>
                <w:rFonts w:ascii="Corbel" w:hAnsi="Corbel"/>
                <w:color w:val="000000"/>
                <w:sz w:val="24"/>
                <w:szCs w:val="24"/>
              </w:rPr>
              <w:t>1.4. Wyłączenie stosowania przepisów ustawy o swobodzie działalności gospodarczej.</w:t>
            </w:r>
          </w:p>
          <w:p w14:paraId="5D35369D" w14:textId="77777777" w:rsidR="00970343" w:rsidRPr="00970343" w:rsidRDefault="00970343" w:rsidP="00970343">
            <w:pPr>
              <w:spacing w:after="0" w:line="240" w:lineRule="auto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970343">
              <w:rPr>
                <w:rFonts w:ascii="Corbel" w:hAnsi="Corbel"/>
                <w:b/>
                <w:color w:val="000000"/>
                <w:sz w:val="24"/>
                <w:szCs w:val="24"/>
              </w:rPr>
              <w:t>2. Definicja konsumenta</w:t>
            </w:r>
          </w:p>
          <w:p w14:paraId="5D7D13C7" w14:textId="77777777" w:rsidR="00970343" w:rsidRPr="00970343" w:rsidRDefault="00970343" w:rsidP="0097034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70343">
              <w:rPr>
                <w:rFonts w:ascii="Corbel" w:hAnsi="Corbel"/>
                <w:color w:val="000000"/>
                <w:sz w:val="24"/>
                <w:szCs w:val="24"/>
              </w:rPr>
              <w:t>2.1. Definicja w prawie polskim i prawie UE</w:t>
            </w:r>
          </w:p>
          <w:p w14:paraId="226CA4F8" w14:textId="77777777" w:rsidR="00970343" w:rsidRPr="00970343" w:rsidRDefault="00970343" w:rsidP="0097034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70343">
              <w:rPr>
                <w:rFonts w:ascii="Corbel" w:hAnsi="Corbel"/>
                <w:color w:val="000000"/>
                <w:sz w:val="24"/>
                <w:szCs w:val="24"/>
              </w:rPr>
              <w:t>2.2. Rozwiązywanie sporów i ochrona konsumentów</w:t>
            </w:r>
          </w:p>
          <w:p w14:paraId="3D01723F" w14:textId="77777777" w:rsidR="00970343" w:rsidRPr="00970343" w:rsidRDefault="00970343" w:rsidP="0097034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70343">
              <w:rPr>
                <w:rFonts w:ascii="Corbel" w:hAnsi="Corbel"/>
                <w:color w:val="000000"/>
                <w:sz w:val="24"/>
                <w:szCs w:val="24"/>
              </w:rPr>
              <w:t>2.3. Organy ochrony konsumentów</w:t>
            </w:r>
          </w:p>
          <w:p w14:paraId="7B889E8B" w14:textId="77777777" w:rsidR="00970343" w:rsidRPr="00970343" w:rsidRDefault="00970343" w:rsidP="00970343">
            <w:pPr>
              <w:spacing w:after="0" w:line="240" w:lineRule="auto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970343">
              <w:rPr>
                <w:rFonts w:ascii="Corbel" w:hAnsi="Corbel"/>
                <w:b/>
                <w:color w:val="000000"/>
                <w:sz w:val="24"/>
                <w:szCs w:val="24"/>
              </w:rPr>
              <w:t>3. Pojęcie i rodzaje przedsiębiorców</w:t>
            </w:r>
          </w:p>
          <w:p w14:paraId="43373B86" w14:textId="77777777" w:rsidR="00970343" w:rsidRPr="00970343" w:rsidRDefault="00970343" w:rsidP="0097034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70343">
              <w:rPr>
                <w:rFonts w:ascii="Corbel" w:hAnsi="Corbel"/>
                <w:color w:val="000000"/>
                <w:sz w:val="24"/>
                <w:szCs w:val="24"/>
              </w:rPr>
              <w:t>3.1. Pojęcie przedsiębiorcy w prawie i orzecznictwie UE.</w:t>
            </w:r>
          </w:p>
          <w:p w14:paraId="38F3556D" w14:textId="77777777" w:rsidR="00970343" w:rsidRPr="00970343" w:rsidRDefault="00970343" w:rsidP="0097034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70343">
              <w:rPr>
                <w:rFonts w:ascii="Corbel" w:hAnsi="Corbel"/>
                <w:color w:val="000000"/>
                <w:sz w:val="24"/>
                <w:szCs w:val="24"/>
              </w:rPr>
              <w:t>3.2. Ewolucja pojęcie przedsiębiorcy w prawie polskim.</w:t>
            </w:r>
          </w:p>
          <w:p w14:paraId="6A2116F4" w14:textId="77777777" w:rsidR="00970343" w:rsidRPr="00970343" w:rsidRDefault="00970343" w:rsidP="0097034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70343">
              <w:rPr>
                <w:rFonts w:ascii="Corbel" w:hAnsi="Corbel"/>
                <w:color w:val="000000"/>
                <w:sz w:val="24"/>
                <w:szCs w:val="24"/>
              </w:rPr>
              <w:t>3.3. Pojęcie przedsiębiorcy w prawie polskim.</w:t>
            </w:r>
          </w:p>
          <w:p w14:paraId="127A7F1C" w14:textId="77777777" w:rsidR="00970343" w:rsidRPr="00970343" w:rsidRDefault="00970343" w:rsidP="0097034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70343">
              <w:rPr>
                <w:rFonts w:ascii="Corbel" w:hAnsi="Corbel"/>
                <w:color w:val="000000"/>
                <w:sz w:val="24"/>
                <w:szCs w:val="24"/>
              </w:rPr>
              <w:t>3.4. Pojęcie wolnego zawodu i jego cechy.</w:t>
            </w:r>
          </w:p>
          <w:p w14:paraId="006B214E" w14:textId="77777777" w:rsidR="00970343" w:rsidRPr="00970343" w:rsidRDefault="00970343" w:rsidP="0097034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70343">
              <w:rPr>
                <w:rFonts w:ascii="Corbel" w:hAnsi="Corbel"/>
                <w:color w:val="000000"/>
                <w:sz w:val="24"/>
                <w:szCs w:val="24"/>
              </w:rPr>
              <w:t>3.5. Odmienne definicje przedsiębiorcy.</w:t>
            </w:r>
          </w:p>
          <w:p w14:paraId="28E94F6E" w14:textId="77777777" w:rsidR="00970343" w:rsidRPr="00970343" w:rsidRDefault="00970343" w:rsidP="0097034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70343">
              <w:rPr>
                <w:rFonts w:ascii="Corbel" w:hAnsi="Corbel"/>
                <w:color w:val="000000"/>
                <w:sz w:val="24"/>
                <w:szCs w:val="24"/>
              </w:rPr>
              <w:t>3.6. Rodzaje przedsiębiorców.</w:t>
            </w:r>
          </w:p>
          <w:p w14:paraId="1998FB3E" w14:textId="77777777" w:rsidR="00970343" w:rsidRPr="00970343" w:rsidRDefault="00970343" w:rsidP="0097034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70343">
              <w:rPr>
                <w:rFonts w:ascii="Corbel" w:hAnsi="Corbel"/>
                <w:b/>
                <w:color w:val="000000"/>
                <w:sz w:val="24"/>
                <w:szCs w:val="24"/>
              </w:rPr>
              <w:t>4. Pojęcie przedsiębiorstwa</w:t>
            </w:r>
          </w:p>
          <w:p w14:paraId="1CEB350E" w14:textId="77777777" w:rsidR="00970343" w:rsidRPr="00970343" w:rsidRDefault="00970343" w:rsidP="00970343">
            <w:pPr>
              <w:spacing w:after="0" w:line="240" w:lineRule="auto"/>
              <w:rPr>
                <w:rFonts w:ascii="Corbel" w:eastAsia="+mn-ea" w:hAnsi="Corbel"/>
                <w:color w:val="000000"/>
                <w:sz w:val="24"/>
                <w:szCs w:val="24"/>
              </w:rPr>
            </w:pPr>
            <w:r w:rsidRPr="00970343">
              <w:rPr>
                <w:rFonts w:ascii="Corbel" w:eastAsia="+mn-ea" w:hAnsi="Corbel"/>
                <w:color w:val="000000"/>
                <w:sz w:val="24"/>
                <w:szCs w:val="24"/>
              </w:rPr>
              <w:t>4.1. Znaczenia pojęcia przedsiębiorstwo.</w:t>
            </w:r>
          </w:p>
          <w:p w14:paraId="065F2CC6" w14:textId="77777777" w:rsidR="00970343" w:rsidRPr="00970343" w:rsidRDefault="00970343" w:rsidP="00970343">
            <w:pPr>
              <w:spacing w:after="0" w:line="240" w:lineRule="auto"/>
              <w:rPr>
                <w:rFonts w:ascii="Corbel" w:eastAsia="+mn-ea" w:hAnsi="Corbel"/>
                <w:color w:val="000000"/>
                <w:sz w:val="24"/>
                <w:szCs w:val="24"/>
              </w:rPr>
            </w:pPr>
            <w:r w:rsidRPr="00970343">
              <w:rPr>
                <w:rFonts w:ascii="Corbel" w:eastAsia="+mn-ea" w:hAnsi="Corbel"/>
                <w:color w:val="000000"/>
                <w:sz w:val="24"/>
                <w:szCs w:val="24"/>
              </w:rPr>
              <w:t>4.2. Składniki przedsiębiorstwa.</w:t>
            </w:r>
          </w:p>
          <w:p w14:paraId="7F205660" w14:textId="0C455920" w:rsidR="00970343" w:rsidRPr="00970343" w:rsidRDefault="00970343" w:rsidP="00970343">
            <w:pPr>
              <w:spacing w:after="0" w:line="24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970343">
              <w:rPr>
                <w:rFonts w:ascii="Corbel" w:eastAsia="+mn-ea" w:hAnsi="Corbel"/>
                <w:color w:val="000000"/>
                <w:sz w:val="24"/>
                <w:szCs w:val="24"/>
              </w:rPr>
              <w:t>4.3. Zbycie przedsiębiorstwa.</w:t>
            </w:r>
          </w:p>
        </w:tc>
      </w:tr>
      <w:tr w:rsidR="00970343" w:rsidRPr="00970343" w14:paraId="17ADD0F2" w14:textId="77777777" w:rsidTr="0097034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13"/>
        </w:trPr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CA65" w14:textId="3BFC9A2B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b/>
                <w:bCs/>
                <w:sz w:val="24"/>
                <w:szCs w:val="24"/>
              </w:rPr>
              <w:t>2.Podstawy doktrynalne oddziaływania pa</w:t>
            </w:r>
            <w:r w:rsidRPr="00970343">
              <w:rPr>
                <w:rFonts w:ascii="Corbel" w:hAnsi="Corbel"/>
                <w:sz w:val="24"/>
                <w:szCs w:val="24"/>
              </w:rPr>
              <w:t>ń</w:t>
            </w:r>
            <w:r w:rsidRPr="00970343">
              <w:rPr>
                <w:rFonts w:ascii="Corbel" w:hAnsi="Corbel"/>
                <w:b/>
                <w:bCs/>
                <w:sz w:val="24"/>
                <w:szCs w:val="24"/>
              </w:rPr>
              <w:t>stwa na gospodark</w:t>
            </w:r>
            <w:r w:rsidRPr="00970343">
              <w:rPr>
                <w:rFonts w:ascii="Corbel" w:hAnsi="Corbel"/>
                <w:sz w:val="24"/>
                <w:szCs w:val="24"/>
              </w:rPr>
              <w:t>ę</w:t>
            </w:r>
            <w:r w:rsidRPr="006E642F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="006E642F" w:rsidRPr="006E642F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  <w:r w:rsidRPr="00970343">
              <w:rPr>
                <w:rFonts w:ascii="Corbel" w:hAnsi="Corbel"/>
                <w:b/>
                <w:bCs/>
                <w:sz w:val="24"/>
                <w:szCs w:val="24"/>
              </w:rPr>
              <w:t xml:space="preserve"> H</w:t>
            </w:r>
          </w:p>
          <w:p w14:paraId="0F71B15C" w14:textId="43F97BDD" w:rsidR="00970343" w:rsidRPr="00970343" w:rsidRDefault="00970343" w:rsidP="00970343">
            <w:pPr>
              <w:spacing w:after="0" w:line="24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970343">
              <w:rPr>
                <w:rFonts w:ascii="Corbel" w:hAnsi="Corbel" w:cs="Calibri"/>
                <w:sz w:val="24"/>
                <w:szCs w:val="24"/>
                <w:lang w:eastAsia="pl-PL"/>
              </w:rPr>
              <w:t>Typy zachowania państwa wobec gospodarki (np. merkantylizm, protekcjonizm, koncepcje liberalne i neoliberalne, rodzaje neoliberalizmu, koncepcje interwencjonistyczne, społeczna gospodarka rynkowa, socjalistyczna gospodarka planowa</w:t>
            </w:r>
          </w:p>
        </w:tc>
      </w:tr>
      <w:tr w:rsidR="00970343" w:rsidRPr="00970343" w14:paraId="4B4725A7" w14:textId="77777777" w:rsidTr="0097034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13"/>
        </w:trPr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B67C" w14:textId="4560B177" w:rsidR="00970343" w:rsidRPr="00970343" w:rsidRDefault="00970343" w:rsidP="00970343">
            <w:pPr>
              <w:pStyle w:val="Bezodstpw"/>
              <w:rPr>
                <w:rFonts w:ascii="Corbel" w:hAnsi="Corbel"/>
                <w:b/>
                <w:bCs/>
                <w:sz w:val="24"/>
                <w:szCs w:val="24"/>
                <w:lang w:eastAsia="pl-PL"/>
              </w:rPr>
            </w:pPr>
            <w:r w:rsidRPr="00970343">
              <w:rPr>
                <w:rFonts w:ascii="Corbel" w:hAnsi="Corbel"/>
                <w:b/>
                <w:bCs/>
                <w:sz w:val="24"/>
                <w:szCs w:val="24"/>
                <w:lang w:eastAsia="pl-PL"/>
              </w:rPr>
              <w:t>3.</w:t>
            </w:r>
            <w:r w:rsidR="006E642F">
              <w:rPr>
                <w:rFonts w:ascii="Corbel" w:hAnsi="Corbe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970343">
              <w:rPr>
                <w:rFonts w:ascii="Corbel" w:hAnsi="Corbel"/>
                <w:b/>
                <w:bCs/>
                <w:sz w:val="24"/>
                <w:szCs w:val="24"/>
                <w:lang w:eastAsia="pl-PL"/>
              </w:rPr>
              <w:t xml:space="preserve">Administracja gospodarcza </w:t>
            </w:r>
            <w:r w:rsidR="006E642F">
              <w:rPr>
                <w:rFonts w:ascii="Corbel" w:hAnsi="Corbel"/>
                <w:b/>
                <w:bCs/>
                <w:sz w:val="24"/>
                <w:szCs w:val="24"/>
                <w:lang w:eastAsia="pl-PL"/>
              </w:rPr>
              <w:t>2</w:t>
            </w:r>
            <w:r w:rsidRPr="00970343">
              <w:rPr>
                <w:rFonts w:ascii="Corbel" w:hAnsi="Corbel"/>
                <w:b/>
                <w:bCs/>
                <w:sz w:val="24"/>
                <w:szCs w:val="24"/>
                <w:lang w:eastAsia="pl-PL"/>
              </w:rPr>
              <w:t xml:space="preserve"> H</w:t>
            </w:r>
          </w:p>
          <w:p w14:paraId="23928DC9" w14:textId="4DCDFD59" w:rsidR="00970343" w:rsidRPr="00970343" w:rsidRDefault="00970343" w:rsidP="00970343">
            <w:pPr>
              <w:pStyle w:val="Bezodstpw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970343">
              <w:rPr>
                <w:rFonts w:ascii="Corbel" w:hAnsi="Corbel"/>
                <w:bCs/>
                <w:sz w:val="24"/>
                <w:szCs w:val="24"/>
                <w:lang w:eastAsia="pl-PL"/>
              </w:rPr>
              <w:t>3.1.</w:t>
            </w:r>
            <w:r w:rsidR="006E642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 </w:t>
            </w:r>
            <w:r w:rsidRPr="00970343">
              <w:rPr>
                <w:rFonts w:ascii="Corbel" w:hAnsi="Corbel"/>
                <w:bCs/>
                <w:sz w:val="24"/>
                <w:szCs w:val="24"/>
                <w:lang w:eastAsia="pl-PL"/>
              </w:rPr>
              <w:t>Rządowa administracja gospodarcza</w:t>
            </w:r>
          </w:p>
          <w:p w14:paraId="48563096" w14:textId="7092E0FB" w:rsidR="00970343" w:rsidRPr="00970343" w:rsidRDefault="00970343" w:rsidP="00970343">
            <w:pPr>
              <w:pStyle w:val="Bezodstpw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970343">
              <w:rPr>
                <w:rFonts w:ascii="Corbel" w:hAnsi="Corbel"/>
                <w:bCs/>
                <w:sz w:val="24"/>
                <w:szCs w:val="24"/>
                <w:lang w:eastAsia="pl-PL"/>
              </w:rPr>
              <w:t>3.2.</w:t>
            </w:r>
            <w:r w:rsidR="006E642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 </w:t>
            </w:r>
            <w:r w:rsidRPr="00970343">
              <w:rPr>
                <w:rFonts w:ascii="Corbel" w:hAnsi="Corbel"/>
                <w:bCs/>
                <w:sz w:val="24"/>
                <w:szCs w:val="24"/>
                <w:lang w:eastAsia="pl-PL"/>
              </w:rPr>
              <w:t>Terenowa administracja gospodarcza</w:t>
            </w:r>
          </w:p>
          <w:p w14:paraId="6B0F76A2" w14:textId="25956D67" w:rsidR="00970343" w:rsidRPr="00970343" w:rsidRDefault="00970343" w:rsidP="00970343">
            <w:pPr>
              <w:spacing w:after="0" w:line="24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970343">
              <w:rPr>
                <w:rFonts w:ascii="Corbel" w:hAnsi="Corbel"/>
                <w:bCs/>
                <w:sz w:val="24"/>
                <w:szCs w:val="24"/>
                <w:lang w:eastAsia="pl-PL"/>
              </w:rPr>
              <w:t>3.3</w:t>
            </w:r>
            <w:r w:rsidR="006E642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. </w:t>
            </w:r>
            <w:r w:rsidRPr="00970343">
              <w:rPr>
                <w:rFonts w:ascii="Corbel" w:hAnsi="Corbel"/>
                <w:bCs/>
                <w:sz w:val="24"/>
                <w:szCs w:val="24"/>
                <w:lang w:eastAsia="pl-PL"/>
              </w:rPr>
              <w:t>Samorządowe organy administracji gospodarczej</w:t>
            </w:r>
          </w:p>
        </w:tc>
      </w:tr>
      <w:tr w:rsidR="00970343" w:rsidRPr="00970343" w14:paraId="32895374" w14:textId="77777777" w:rsidTr="0097034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13"/>
        </w:trPr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1677" w14:textId="6D2C5F41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70343">
              <w:rPr>
                <w:rFonts w:ascii="Corbel" w:hAnsi="Corbel"/>
                <w:b/>
                <w:sz w:val="24"/>
                <w:szCs w:val="24"/>
              </w:rPr>
              <w:t>4</w:t>
            </w:r>
            <w:r w:rsidR="006E642F">
              <w:rPr>
                <w:rFonts w:ascii="Corbel" w:hAnsi="Corbel"/>
                <w:b/>
                <w:sz w:val="24"/>
                <w:szCs w:val="24"/>
              </w:rPr>
              <w:t>.</w:t>
            </w:r>
            <w:r w:rsidRPr="00970343">
              <w:rPr>
                <w:rFonts w:ascii="Corbel" w:hAnsi="Corbel"/>
                <w:b/>
                <w:bCs/>
                <w:sz w:val="24"/>
                <w:szCs w:val="24"/>
              </w:rPr>
              <w:t xml:space="preserve"> Zasady podejmowania i prowadzenia działalno</w:t>
            </w:r>
            <w:r w:rsidRPr="00970343">
              <w:rPr>
                <w:rFonts w:ascii="Corbel" w:hAnsi="Corbel"/>
                <w:sz w:val="24"/>
                <w:szCs w:val="24"/>
              </w:rPr>
              <w:t>ś</w:t>
            </w:r>
            <w:r w:rsidRPr="00970343">
              <w:rPr>
                <w:rFonts w:ascii="Corbel" w:hAnsi="Corbel"/>
                <w:b/>
                <w:bCs/>
                <w:sz w:val="24"/>
                <w:szCs w:val="24"/>
              </w:rPr>
              <w:t>ci gospodarczej 6 H</w:t>
            </w:r>
          </w:p>
          <w:p w14:paraId="4712C173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4.1. Zasada wolności gospodarczej</w:t>
            </w:r>
          </w:p>
          <w:p w14:paraId="35943A1C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4.2. Zasada równości przedsiębiorców</w:t>
            </w:r>
          </w:p>
          <w:p w14:paraId="12861C24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4.3. Zasada uczciwej konkurencji</w:t>
            </w:r>
          </w:p>
          <w:p w14:paraId="3DF24DFF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4.4. Poszanowania dobrych obyczajów</w:t>
            </w:r>
          </w:p>
          <w:p w14:paraId="13A6FCF7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lastRenderedPageBreak/>
              <w:t>4.5. Zasada poszanowania słusznych interesów konsumentów i przedsiębiorców</w:t>
            </w:r>
          </w:p>
          <w:p w14:paraId="6ECC669C" w14:textId="08435498" w:rsidR="00970343" w:rsidRPr="00970343" w:rsidRDefault="00970343" w:rsidP="00970343">
            <w:pPr>
              <w:spacing w:after="0" w:line="24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4.6.Pozostałe zasady</w:t>
            </w:r>
          </w:p>
        </w:tc>
      </w:tr>
      <w:tr w:rsidR="00970343" w:rsidRPr="00970343" w14:paraId="1FA1006B" w14:textId="77777777" w:rsidTr="0097034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13"/>
        </w:trPr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6920" w14:textId="518001EF" w:rsidR="00970343" w:rsidRPr="00970343" w:rsidRDefault="006E642F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 xml:space="preserve">5. </w:t>
            </w:r>
            <w:r w:rsidR="00970343" w:rsidRPr="00970343">
              <w:rPr>
                <w:rFonts w:ascii="Corbel" w:hAnsi="Corbel"/>
                <w:b/>
                <w:bCs/>
                <w:sz w:val="24"/>
                <w:szCs w:val="24"/>
              </w:rPr>
              <w:t>Poj</w:t>
            </w:r>
            <w:r w:rsidR="00970343" w:rsidRPr="00970343">
              <w:rPr>
                <w:rFonts w:ascii="Corbel" w:hAnsi="Corbel"/>
                <w:sz w:val="24"/>
                <w:szCs w:val="24"/>
              </w:rPr>
              <w:t>ę</w:t>
            </w:r>
            <w:r w:rsidR="00970343" w:rsidRPr="00970343">
              <w:rPr>
                <w:rFonts w:ascii="Corbel" w:hAnsi="Corbel"/>
                <w:b/>
                <w:bCs/>
                <w:sz w:val="24"/>
                <w:szCs w:val="24"/>
              </w:rPr>
              <w:t>cie przedsi</w:t>
            </w:r>
            <w:r w:rsidR="00970343" w:rsidRPr="00970343">
              <w:rPr>
                <w:rFonts w:ascii="Corbel" w:hAnsi="Corbel"/>
                <w:sz w:val="24"/>
                <w:szCs w:val="24"/>
              </w:rPr>
              <w:t>ę</w:t>
            </w:r>
            <w:r w:rsidR="00970343" w:rsidRPr="00970343">
              <w:rPr>
                <w:rFonts w:ascii="Corbel" w:hAnsi="Corbel"/>
                <w:b/>
                <w:bCs/>
                <w:sz w:val="24"/>
                <w:szCs w:val="24"/>
              </w:rPr>
              <w:t>biorcy i</w:t>
            </w:r>
            <w:r w:rsidR="00970343" w:rsidRPr="00970343">
              <w:rPr>
                <w:rFonts w:ascii="Corbel" w:hAnsi="Corbel"/>
                <w:sz w:val="24"/>
                <w:szCs w:val="24"/>
              </w:rPr>
              <w:t xml:space="preserve"> </w:t>
            </w:r>
            <w:r w:rsidR="00970343" w:rsidRPr="00970343">
              <w:rPr>
                <w:rFonts w:ascii="Corbel" w:hAnsi="Corbel"/>
                <w:b/>
                <w:sz w:val="24"/>
                <w:szCs w:val="24"/>
              </w:rPr>
              <w:t>działalności gospodarczej</w:t>
            </w:r>
            <w:r w:rsidR="00970343" w:rsidRPr="00970343">
              <w:rPr>
                <w:rFonts w:ascii="Corbel" w:hAnsi="Corbel"/>
                <w:sz w:val="24"/>
                <w:szCs w:val="24"/>
              </w:rPr>
              <w:t xml:space="preserve">. </w:t>
            </w:r>
            <w:r w:rsidR="00970343" w:rsidRPr="00970343">
              <w:rPr>
                <w:rFonts w:ascii="Corbel" w:hAnsi="Corbel"/>
                <w:b/>
                <w:bCs/>
                <w:sz w:val="24"/>
                <w:szCs w:val="24"/>
              </w:rPr>
              <w:t>Poszczególni przedsi</w:t>
            </w:r>
            <w:r w:rsidR="00970343" w:rsidRPr="00970343">
              <w:rPr>
                <w:rFonts w:ascii="Corbel" w:hAnsi="Corbel"/>
                <w:sz w:val="24"/>
                <w:szCs w:val="24"/>
              </w:rPr>
              <w:t>ę</w:t>
            </w:r>
            <w:r w:rsidR="00970343" w:rsidRPr="00970343">
              <w:rPr>
                <w:rFonts w:ascii="Corbel" w:hAnsi="Corbel"/>
                <w:b/>
                <w:bCs/>
                <w:sz w:val="24"/>
                <w:szCs w:val="24"/>
              </w:rPr>
              <w:t>biorcy</w:t>
            </w:r>
            <w:r w:rsidR="00970343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="00970343" w:rsidRPr="00970343">
              <w:rPr>
                <w:rFonts w:ascii="Corbel" w:hAnsi="Corbel"/>
                <w:b/>
                <w:bCs/>
                <w:sz w:val="24"/>
                <w:szCs w:val="24"/>
              </w:rPr>
              <w:t>5 H</w:t>
            </w:r>
          </w:p>
          <w:p w14:paraId="69D6A2AD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5.1. Pojęcie i rodzaje przedsiębiorców</w:t>
            </w:r>
          </w:p>
          <w:p w14:paraId="6A2BAD92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5.2. Przedsiębiorcy publiczni</w:t>
            </w:r>
          </w:p>
          <w:p w14:paraId="28AEBB5E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5.2.1. Przedsiębiorstwa państwowe</w:t>
            </w:r>
          </w:p>
          <w:p w14:paraId="5256CC41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5.2.2. Komercjalizacja i prywatyzacja przedsiębiorstw państwowych</w:t>
            </w:r>
          </w:p>
          <w:p w14:paraId="66E6C1E9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5.2.4. Gospodarka komunalna</w:t>
            </w:r>
          </w:p>
          <w:p w14:paraId="3DAA01DA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- pojęcie i zakres działalności komunalnej</w:t>
            </w:r>
          </w:p>
          <w:p w14:paraId="3E15EBDA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5.2.5. Formy działalności komunalnej (komunalne zakłady budżetowe, spółki</w:t>
            </w:r>
          </w:p>
          <w:p w14:paraId="6A05D3FF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komunalne)</w:t>
            </w:r>
          </w:p>
          <w:p w14:paraId="7CA2DA9D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5.2.6. Agencje państwowe</w:t>
            </w:r>
          </w:p>
          <w:p w14:paraId="0EA9B857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5.2.7. Fundacje</w:t>
            </w:r>
          </w:p>
          <w:p w14:paraId="2011AC76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5.2.8. Stowarzyszenia</w:t>
            </w:r>
          </w:p>
          <w:p w14:paraId="6111EFF3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5.2.9. Instytuty badawcze</w:t>
            </w:r>
          </w:p>
          <w:p w14:paraId="082F2941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5.3. Osoba fizyczna jako przedsiębiorca</w:t>
            </w:r>
          </w:p>
          <w:p w14:paraId="144E4C47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5.3.1. Formy prowadzenia działalności gospodarczej przez osobę fizyczną</w:t>
            </w:r>
          </w:p>
          <w:p w14:paraId="1AD0F2F9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5.4. Działalność gospodarcza w ustawie – Prawo przedsiębiorców.</w:t>
            </w:r>
          </w:p>
          <w:p w14:paraId="5D05F041" w14:textId="36D70292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5.4.1.</w:t>
            </w:r>
            <w:r w:rsidR="006E64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70343">
              <w:rPr>
                <w:rFonts w:ascii="Corbel" w:hAnsi="Corbel"/>
                <w:sz w:val="24"/>
                <w:szCs w:val="24"/>
              </w:rPr>
              <w:t>Zarobkowość</w:t>
            </w:r>
          </w:p>
          <w:p w14:paraId="47DED77D" w14:textId="718A5F39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5.4.2.</w:t>
            </w:r>
            <w:r w:rsidR="006E64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70343">
              <w:rPr>
                <w:rFonts w:ascii="Corbel" w:hAnsi="Corbel"/>
                <w:sz w:val="24"/>
                <w:szCs w:val="24"/>
              </w:rPr>
              <w:t>Zorganizowanie</w:t>
            </w:r>
          </w:p>
          <w:p w14:paraId="4AFDA323" w14:textId="6473F2C9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5.4.3.</w:t>
            </w:r>
            <w:r w:rsidR="006E64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70343">
              <w:rPr>
                <w:rFonts w:ascii="Corbel" w:hAnsi="Corbel"/>
                <w:sz w:val="24"/>
                <w:szCs w:val="24"/>
              </w:rPr>
              <w:t xml:space="preserve">Ciągłość </w:t>
            </w:r>
          </w:p>
          <w:p w14:paraId="7F684F8D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 xml:space="preserve">5.4.4. Działalność we własnym imieniu </w:t>
            </w:r>
          </w:p>
          <w:p w14:paraId="5FC0CC42" w14:textId="6180A144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5.4.5</w:t>
            </w:r>
            <w:r w:rsidR="006E642F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970343">
              <w:rPr>
                <w:rFonts w:ascii="Corbel" w:hAnsi="Corbel"/>
                <w:sz w:val="24"/>
                <w:szCs w:val="24"/>
              </w:rPr>
              <w:t>Działalność zawodowa</w:t>
            </w:r>
          </w:p>
          <w:p w14:paraId="06A5BF1A" w14:textId="1EB789A4" w:rsidR="00970343" w:rsidRPr="00970343" w:rsidRDefault="00970343" w:rsidP="00970343">
            <w:pPr>
              <w:spacing w:after="0" w:line="24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5.4.6.</w:t>
            </w:r>
            <w:r w:rsidR="006E64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70343">
              <w:rPr>
                <w:rFonts w:ascii="Corbel" w:hAnsi="Corbel"/>
                <w:sz w:val="24"/>
                <w:szCs w:val="24"/>
              </w:rPr>
              <w:t>Działalność nieewidencjonowana</w:t>
            </w:r>
          </w:p>
        </w:tc>
      </w:tr>
      <w:tr w:rsidR="00970343" w:rsidRPr="00970343" w14:paraId="5193173D" w14:textId="77777777" w:rsidTr="0097034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13"/>
        </w:trPr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791E" w14:textId="02282D8D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970343">
              <w:rPr>
                <w:rFonts w:ascii="Corbel" w:hAnsi="Corbel"/>
                <w:b/>
                <w:sz w:val="24"/>
                <w:szCs w:val="24"/>
              </w:rPr>
              <w:t>6.</w:t>
            </w:r>
            <w:r w:rsidR="006E642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70343">
              <w:rPr>
                <w:rFonts w:ascii="Corbel" w:hAnsi="Corbel"/>
                <w:b/>
                <w:sz w:val="24"/>
                <w:szCs w:val="24"/>
              </w:rPr>
              <w:t>Rejestracja przedsiębiorców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70343">
              <w:rPr>
                <w:rFonts w:ascii="Corbel" w:hAnsi="Corbel"/>
                <w:b/>
                <w:sz w:val="24"/>
                <w:szCs w:val="24"/>
              </w:rPr>
              <w:t>4 H</w:t>
            </w:r>
          </w:p>
          <w:p w14:paraId="01CC376A" w14:textId="5A682CF3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6.1.</w:t>
            </w:r>
            <w:r w:rsidR="006E64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70343">
              <w:rPr>
                <w:rFonts w:ascii="Corbel" w:hAnsi="Corbel"/>
                <w:sz w:val="24"/>
                <w:szCs w:val="24"/>
              </w:rPr>
              <w:t>Podstawowe informacje</w:t>
            </w:r>
          </w:p>
          <w:p w14:paraId="12769ADE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 xml:space="preserve">6.2. Krajowy Rejestr Sądowy </w:t>
            </w:r>
          </w:p>
          <w:p w14:paraId="6B1FF82A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 xml:space="preserve">6.2.1. Geneza i funkcje Krajowego Rejestru Sądowego </w:t>
            </w:r>
          </w:p>
          <w:p w14:paraId="4480520F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6.2.2. Wpis do Krajowego Rejestru Sądowego</w:t>
            </w:r>
          </w:p>
          <w:p w14:paraId="09D8DD99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 xml:space="preserve">6.2.3. Zasada jawności Krajowego Rejestru Sądowego </w:t>
            </w:r>
          </w:p>
          <w:p w14:paraId="5FB9E962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 xml:space="preserve">6.2.4. Podmioty podlegające rejestracji w Krajowym Rejestrze Sądowym </w:t>
            </w:r>
          </w:p>
          <w:p w14:paraId="7A3B3448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6.3. Centralna Ewidencja i Informacja o Działalności Gospodarczej</w:t>
            </w:r>
          </w:p>
          <w:p w14:paraId="4C51ACA3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6.3.1. Organizacja i zadania Centralnej Ewidencji i Informacji o Działalności Gospodarczej</w:t>
            </w:r>
          </w:p>
          <w:p w14:paraId="7458B411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6.3.2. Wpis do Centralnej Ewidencji i Informacji o Działalności Gospodarczej</w:t>
            </w:r>
          </w:p>
          <w:p w14:paraId="0A00DBA0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6.3.3. Funkcje Centralnej Ewidencji i Informacji o Działalności Gospodarczej</w:t>
            </w:r>
          </w:p>
          <w:p w14:paraId="5DF64EE2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 xml:space="preserve">6.4. Punkty kontaktowe </w:t>
            </w:r>
          </w:p>
          <w:p w14:paraId="4D3D1210" w14:textId="69913EFE" w:rsidR="00970343" w:rsidRPr="00970343" w:rsidRDefault="00970343" w:rsidP="006E642F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6.5.</w:t>
            </w:r>
            <w:r w:rsidR="006E64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70343">
              <w:rPr>
                <w:rFonts w:ascii="Corbel" w:hAnsi="Corbel"/>
                <w:sz w:val="24"/>
                <w:szCs w:val="24"/>
              </w:rPr>
              <w:t>Obowiązki przedsiębiorcy związane z podejmowaniem i prowadzeniem działalności gospodarczej</w:t>
            </w:r>
          </w:p>
          <w:p w14:paraId="3AEAC11C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6.6. Prawa przedsiębiorcy związane z podejmowaniem i prowadzeniem działalności</w:t>
            </w:r>
          </w:p>
          <w:p w14:paraId="5AFF2C15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gospodarczej</w:t>
            </w:r>
          </w:p>
          <w:p w14:paraId="77F37316" w14:textId="0DB68876" w:rsidR="00970343" w:rsidRPr="00970343" w:rsidRDefault="00970343" w:rsidP="00970343">
            <w:pPr>
              <w:spacing w:after="0" w:line="24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6.7.</w:t>
            </w:r>
            <w:r w:rsidR="006E64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70343">
              <w:rPr>
                <w:rFonts w:ascii="Corbel" w:hAnsi="Corbel"/>
                <w:sz w:val="24"/>
                <w:szCs w:val="24"/>
              </w:rPr>
              <w:t>Punkt Informacji dla Przedsiębiorcy</w:t>
            </w:r>
          </w:p>
        </w:tc>
      </w:tr>
      <w:tr w:rsidR="00970343" w:rsidRPr="00970343" w14:paraId="28B20187" w14:textId="77777777" w:rsidTr="0097034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13"/>
        </w:trPr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ECBE" w14:textId="2E9DBE81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b/>
                <w:sz w:val="24"/>
                <w:szCs w:val="24"/>
              </w:rPr>
              <w:t>7</w:t>
            </w:r>
            <w:r w:rsidRPr="00970343">
              <w:rPr>
                <w:rFonts w:ascii="Corbel" w:hAnsi="Corbel"/>
                <w:b/>
                <w:bCs/>
                <w:sz w:val="24"/>
                <w:szCs w:val="24"/>
              </w:rPr>
              <w:t xml:space="preserve"> Reglamentacja działalno</w:t>
            </w:r>
            <w:r w:rsidRPr="00970343">
              <w:rPr>
                <w:rFonts w:ascii="Corbel" w:hAnsi="Corbel"/>
                <w:sz w:val="24"/>
                <w:szCs w:val="24"/>
              </w:rPr>
              <w:t>ś</w:t>
            </w:r>
            <w:r w:rsidRPr="00970343">
              <w:rPr>
                <w:rFonts w:ascii="Corbel" w:hAnsi="Corbel"/>
                <w:b/>
                <w:bCs/>
                <w:sz w:val="24"/>
                <w:szCs w:val="24"/>
              </w:rPr>
              <w:t>ci gospodarczej 3 H</w:t>
            </w:r>
          </w:p>
          <w:p w14:paraId="6DE538F8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7. 1. Istota i funkcje reglamentacji działalności gospodarczej</w:t>
            </w:r>
          </w:p>
          <w:p w14:paraId="0DC77D5B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7.2. Koncesje na działalność gospodarczą</w:t>
            </w:r>
          </w:p>
          <w:p w14:paraId="3920B7E4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 xml:space="preserve">7.3. Zezwolenia na działalność gospodarczą </w:t>
            </w:r>
          </w:p>
          <w:p w14:paraId="373B89A2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7.4. Regulowana działalność gospodarcza</w:t>
            </w:r>
          </w:p>
          <w:p w14:paraId="5C0E391D" w14:textId="0E4E093F" w:rsidR="00970343" w:rsidRPr="00970343" w:rsidRDefault="00970343" w:rsidP="006E642F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7.5. Procedury: udzielania koncesji, zezwoleń, wpisu do rejestru działalności</w:t>
            </w:r>
            <w:r w:rsidR="006E64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70343">
              <w:rPr>
                <w:rFonts w:ascii="Corbel" w:hAnsi="Corbel"/>
                <w:sz w:val="24"/>
                <w:szCs w:val="24"/>
              </w:rPr>
              <w:t>regulowanej</w:t>
            </w:r>
          </w:p>
        </w:tc>
      </w:tr>
    </w:tbl>
    <w:p w14:paraId="05020726" w14:textId="77777777" w:rsidR="006E642F" w:rsidRDefault="006E642F">
      <w:r>
        <w:br w:type="page"/>
      </w:r>
    </w:p>
    <w:tbl>
      <w:tblPr>
        <w:tblW w:w="0" w:type="auto"/>
        <w:tblInd w:w="42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7"/>
      </w:tblGrid>
      <w:tr w:rsidR="00970343" w:rsidRPr="00970343" w14:paraId="093B259D" w14:textId="77777777" w:rsidTr="00970343">
        <w:trPr>
          <w:trHeight w:val="413"/>
        </w:trPr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FCE9" w14:textId="4B4DDC1C" w:rsidR="00970343" w:rsidRPr="00970343" w:rsidRDefault="00970343" w:rsidP="009703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8.</w:t>
            </w:r>
            <w:r w:rsidR="006E642F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970343">
              <w:rPr>
                <w:rFonts w:ascii="Corbel" w:hAnsi="Corbel"/>
                <w:b/>
                <w:bCs/>
                <w:sz w:val="24"/>
                <w:szCs w:val="24"/>
              </w:rPr>
              <w:t>Podmioty zagraniczne jako przedsi</w:t>
            </w:r>
            <w:r w:rsidRPr="00970343">
              <w:rPr>
                <w:rFonts w:ascii="Corbel" w:hAnsi="Corbel"/>
                <w:sz w:val="24"/>
                <w:szCs w:val="24"/>
              </w:rPr>
              <w:t>ę</w:t>
            </w:r>
            <w:r w:rsidRPr="00970343">
              <w:rPr>
                <w:rFonts w:ascii="Corbel" w:hAnsi="Corbel"/>
                <w:b/>
                <w:bCs/>
                <w:sz w:val="24"/>
                <w:szCs w:val="24"/>
              </w:rPr>
              <w:t xml:space="preserve">biorcy w </w:t>
            </w:r>
            <w:r w:rsidRPr="00970343">
              <w:rPr>
                <w:rFonts w:ascii="Corbel" w:hAnsi="Corbel"/>
                <w:sz w:val="24"/>
                <w:szCs w:val="24"/>
              </w:rPr>
              <w:t>ś</w:t>
            </w:r>
            <w:r w:rsidRPr="00970343">
              <w:rPr>
                <w:rFonts w:ascii="Corbel" w:hAnsi="Corbel"/>
                <w:b/>
                <w:bCs/>
                <w:sz w:val="24"/>
                <w:szCs w:val="24"/>
              </w:rPr>
              <w:t>wietle ustawy –</w:t>
            </w:r>
            <w:r w:rsidR="006E642F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970343">
              <w:rPr>
                <w:rFonts w:ascii="Corbel" w:hAnsi="Corbel"/>
                <w:b/>
                <w:bCs/>
                <w:sz w:val="24"/>
                <w:szCs w:val="24"/>
              </w:rPr>
              <w:t xml:space="preserve">Prawo przedsiębiorców </w:t>
            </w:r>
            <w:r w:rsidR="006E642F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  <w:r w:rsidRPr="00970343">
              <w:rPr>
                <w:rFonts w:ascii="Corbel" w:hAnsi="Corbel"/>
                <w:b/>
                <w:bCs/>
                <w:sz w:val="24"/>
                <w:szCs w:val="24"/>
              </w:rPr>
              <w:t xml:space="preserve"> H</w:t>
            </w:r>
          </w:p>
          <w:p w14:paraId="6CB55160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8.1. Osoby zagraniczne</w:t>
            </w:r>
          </w:p>
          <w:p w14:paraId="02FFC72A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8.2. Przedsiębiorcy zagraniczni</w:t>
            </w:r>
          </w:p>
          <w:p w14:paraId="29885054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8.3. Oddziały przedsiębiorców zagranicznych</w:t>
            </w:r>
          </w:p>
          <w:p w14:paraId="120948D1" w14:textId="6D7E7797" w:rsidR="00970343" w:rsidRPr="00970343" w:rsidRDefault="00970343" w:rsidP="00970343">
            <w:pPr>
              <w:spacing w:after="0" w:line="24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8.4. Przedstawicielstwa przedsiębiorców zagranicznych</w:t>
            </w:r>
          </w:p>
        </w:tc>
      </w:tr>
      <w:tr w:rsidR="00970343" w:rsidRPr="00970343" w14:paraId="00E3B755" w14:textId="77777777" w:rsidTr="00970343">
        <w:trPr>
          <w:trHeight w:val="413"/>
        </w:trPr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BADE" w14:textId="6B8DE336" w:rsidR="00970343" w:rsidRPr="00970343" w:rsidRDefault="00970343" w:rsidP="0097034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</w:pPr>
            <w:r w:rsidRPr="00970343">
              <w:rPr>
                <w:rFonts w:ascii="Corbel" w:hAnsi="Corbel"/>
                <w:b/>
                <w:bCs/>
                <w:sz w:val="24"/>
                <w:szCs w:val="24"/>
              </w:rPr>
              <w:t>9.</w:t>
            </w:r>
            <w:r w:rsidRPr="00970343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970343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 xml:space="preserve">Publicznoprawne zagadnienia dotyczące zagadnień sektorowych: </w:t>
            </w:r>
            <w:r w:rsidR="006E642F">
              <w:rPr>
                <w:rFonts w:ascii="Corbel" w:hAnsi="Corbel" w:cs="Calibri"/>
                <w:b/>
                <w:bCs/>
                <w:sz w:val="24"/>
                <w:szCs w:val="24"/>
                <w:lang w:eastAsia="pl-PL"/>
              </w:rPr>
              <w:t>4 H</w:t>
            </w:r>
          </w:p>
          <w:p w14:paraId="5B139669" w14:textId="39D902A3" w:rsidR="00970343" w:rsidRPr="00970343" w:rsidRDefault="00970343" w:rsidP="0097034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70343">
              <w:rPr>
                <w:rFonts w:ascii="Corbel" w:hAnsi="Corbel" w:cs="Calibri"/>
                <w:sz w:val="24"/>
                <w:szCs w:val="24"/>
                <w:lang w:eastAsia="pl-PL"/>
              </w:rPr>
              <w:t>13.1</w:t>
            </w:r>
            <w:r w:rsidR="006E642F">
              <w:rPr>
                <w:rFonts w:ascii="Corbel" w:hAnsi="Corbel" w:cs="Calibri"/>
                <w:sz w:val="24"/>
                <w:szCs w:val="24"/>
                <w:lang w:eastAsia="pl-PL"/>
              </w:rPr>
              <w:t>.</w:t>
            </w:r>
            <w:r w:rsidRPr="00970343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Prawa papierów wartościowych, ze szczególnym uwzględnieniem problematyki:</w:t>
            </w:r>
          </w:p>
          <w:p w14:paraId="197E2A17" w14:textId="55470C24" w:rsidR="00970343" w:rsidRPr="00970343" w:rsidRDefault="00970343" w:rsidP="0097034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70343">
              <w:rPr>
                <w:rFonts w:ascii="Corbel" w:hAnsi="Corbel" w:cs="Calibri"/>
                <w:sz w:val="24"/>
                <w:szCs w:val="24"/>
                <w:lang w:eastAsia="pl-PL"/>
              </w:rPr>
              <w:t>13.2</w:t>
            </w:r>
            <w:r w:rsidR="006E642F">
              <w:rPr>
                <w:rFonts w:ascii="Corbel" w:hAnsi="Corbel" w:cs="Calibri"/>
                <w:sz w:val="24"/>
                <w:szCs w:val="24"/>
                <w:lang w:eastAsia="pl-PL"/>
              </w:rPr>
              <w:t>.</w:t>
            </w:r>
            <w:r w:rsidRPr="00970343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Spółek publicznych</w:t>
            </w:r>
          </w:p>
          <w:p w14:paraId="18217612" w14:textId="21A9B49F" w:rsidR="00970343" w:rsidRPr="00970343" w:rsidRDefault="00970343" w:rsidP="0097034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70343">
              <w:rPr>
                <w:rFonts w:ascii="Corbel" w:hAnsi="Corbel" w:cs="Calibri"/>
                <w:sz w:val="24"/>
                <w:szCs w:val="24"/>
                <w:lang w:eastAsia="pl-PL"/>
              </w:rPr>
              <w:t>13.3</w:t>
            </w:r>
            <w:r w:rsidR="006E642F">
              <w:rPr>
                <w:rFonts w:ascii="Corbel" w:hAnsi="Corbel" w:cs="Calibri"/>
                <w:sz w:val="24"/>
                <w:szCs w:val="24"/>
                <w:lang w:eastAsia="pl-PL"/>
              </w:rPr>
              <w:t>.</w:t>
            </w:r>
            <w:r w:rsidRPr="00970343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Działalności giełd papierów wartościowych, wykorzystania w obrocie publicznym różnego rodzaju papierów wartościowych (np. weksli czeków, listów zastawnych).</w:t>
            </w:r>
          </w:p>
          <w:p w14:paraId="56BB4F7A" w14:textId="0682EEB0" w:rsidR="00970343" w:rsidRPr="00970343" w:rsidRDefault="00970343" w:rsidP="00970343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970343">
              <w:rPr>
                <w:rFonts w:ascii="Corbel" w:hAnsi="Corbel" w:cs="Calibri"/>
              </w:rPr>
              <w:t>13.4</w:t>
            </w:r>
            <w:r w:rsidR="006E642F">
              <w:rPr>
                <w:rFonts w:ascii="Corbel" w:hAnsi="Corbel" w:cs="Calibri"/>
              </w:rPr>
              <w:t>.</w:t>
            </w:r>
            <w:r w:rsidRPr="00970343">
              <w:rPr>
                <w:rFonts w:ascii="Corbel" w:hAnsi="Corbel" w:cs="Calibri"/>
              </w:rPr>
              <w:t xml:space="preserve"> Prawa własności intelektualnej i ochrony </w:t>
            </w:r>
            <w:proofErr w:type="spellStart"/>
            <w:r w:rsidRPr="00970343">
              <w:rPr>
                <w:rFonts w:ascii="Corbel" w:hAnsi="Corbel" w:cs="Calibri"/>
              </w:rPr>
              <w:t>własności</w:t>
            </w:r>
            <w:proofErr w:type="spellEnd"/>
            <w:r w:rsidRPr="00970343">
              <w:rPr>
                <w:rFonts w:ascii="Corbel" w:hAnsi="Corbel" w:cs="Calibri"/>
              </w:rPr>
              <w:t xml:space="preserve"> przemysłowej (</w:t>
            </w:r>
            <w:proofErr w:type="spellStart"/>
            <w:r w:rsidRPr="00970343">
              <w:rPr>
                <w:rFonts w:ascii="Corbel" w:hAnsi="Corbel" w:cs="Calibri"/>
              </w:rPr>
              <w:t>pojęcie</w:t>
            </w:r>
            <w:proofErr w:type="spellEnd"/>
            <w:r w:rsidRPr="00970343">
              <w:rPr>
                <w:rFonts w:ascii="Corbel" w:hAnsi="Corbel" w:cs="Calibri"/>
              </w:rPr>
              <w:t xml:space="preserve"> utworu, podmioty i przedmiot prawa autorskiego, pojęcie </w:t>
            </w:r>
            <w:proofErr w:type="spellStart"/>
            <w:r w:rsidRPr="00970343">
              <w:rPr>
                <w:rFonts w:ascii="Corbel" w:hAnsi="Corbel" w:cs="Calibri"/>
              </w:rPr>
              <w:t>własności</w:t>
            </w:r>
            <w:proofErr w:type="spellEnd"/>
            <w:r w:rsidRPr="00970343">
              <w:rPr>
                <w:rFonts w:ascii="Corbel" w:hAnsi="Corbel" w:cs="Calibri"/>
              </w:rPr>
              <w:t xml:space="preserve"> przemysłowej, Ochrona </w:t>
            </w:r>
            <w:proofErr w:type="spellStart"/>
            <w:r w:rsidRPr="00970343">
              <w:rPr>
                <w:rFonts w:ascii="Corbel" w:hAnsi="Corbel" w:cs="Calibri"/>
              </w:rPr>
              <w:t>wynalazków</w:t>
            </w:r>
            <w:proofErr w:type="spellEnd"/>
            <w:r w:rsidRPr="00970343">
              <w:rPr>
                <w:rFonts w:ascii="Corbel" w:hAnsi="Corbel" w:cs="Calibri"/>
              </w:rPr>
              <w:t xml:space="preserve">, wzory </w:t>
            </w:r>
            <w:proofErr w:type="spellStart"/>
            <w:r w:rsidRPr="00970343">
              <w:rPr>
                <w:rFonts w:ascii="Corbel" w:hAnsi="Corbel" w:cs="Calibri"/>
              </w:rPr>
              <w:t>użytkowe</w:t>
            </w:r>
            <w:proofErr w:type="spellEnd"/>
            <w:r w:rsidRPr="00970343">
              <w:rPr>
                <w:rFonts w:ascii="Corbel" w:hAnsi="Corbel" w:cs="Calibri"/>
              </w:rPr>
              <w:t xml:space="preserve">, wzory przemysłowe, znaki towarowe, oznaczenia geograficzne, topografie </w:t>
            </w:r>
            <w:proofErr w:type="spellStart"/>
            <w:r w:rsidRPr="00970343">
              <w:rPr>
                <w:rFonts w:ascii="Corbel" w:hAnsi="Corbel" w:cs="Calibri"/>
              </w:rPr>
              <w:t>układów</w:t>
            </w:r>
            <w:proofErr w:type="spellEnd"/>
            <w:r w:rsidRPr="00970343">
              <w:rPr>
                <w:rFonts w:ascii="Corbel" w:hAnsi="Corbel" w:cs="Calibri"/>
              </w:rPr>
              <w:t xml:space="preserve"> scalonych)</w:t>
            </w:r>
          </w:p>
          <w:p w14:paraId="3ADB0F38" w14:textId="680B8EE2" w:rsidR="00970343" w:rsidRPr="00970343" w:rsidRDefault="00970343" w:rsidP="00970343">
            <w:pPr>
              <w:spacing w:after="0" w:line="24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970343">
              <w:rPr>
                <w:rFonts w:ascii="Corbel" w:hAnsi="Corbel" w:cs="Calibri"/>
                <w:sz w:val="24"/>
                <w:szCs w:val="24"/>
              </w:rPr>
              <w:t>13.5</w:t>
            </w:r>
            <w:r w:rsidR="006E642F">
              <w:rPr>
                <w:rFonts w:ascii="Corbel" w:hAnsi="Corbel" w:cs="Calibri"/>
                <w:sz w:val="24"/>
                <w:szCs w:val="24"/>
              </w:rPr>
              <w:t>.</w:t>
            </w:r>
            <w:r w:rsidRPr="00970343">
              <w:rPr>
                <w:rFonts w:ascii="Corbel" w:hAnsi="Corbel" w:cs="Calibri"/>
                <w:sz w:val="24"/>
                <w:szCs w:val="24"/>
              </w:rPr>
              <w:t xml:space="preserve"> Przegląd problemów z zakresu prawa sektorowego: prawa farmaceutycznego, prawa energetycznego, prawa lotniczego) 10 </w:t>
            </w:r>
            <w:r w:rsidRPr="00970343">
              <w:rPr>
                <w:rFonts w:ascii="Corbel" w:hAnsi="Corbel"/>
                <w:bCs/>
                <w:sz w:val="24"/>
                <w:szCs w:val="24"/>
              </w:rPr>
              <w:t>H</w:t>
            </w:r>
          </w:p>
        </w:tc>
      </w:tr>
      <w:tr w:rsidR="00970343" w:rsidRPr="00970343" w14:paraId="60F32497" w14:textId="77777777" w:rsidTr="00970343">
        <w:trPr>
          <w:trHeight w:val="413"/>
        </w:trPr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3149" w14:textId="1E754FBE" w:rsidR="00970343" w:rsidRPr="00970343" w:rsidRDefault="00970343" w:rsidP="009703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b/>
                <w:bCs/>
                <w:sz w:val="24"/>
                <w:szCs w:val="24"/>
              </w:rPr>
              <w:t>10.</w:t>
            </w:r>
            <w:r w:rsidR="006E642F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970343">
              <w:rPr>
                <w:rFonts w:ascii="Corbel" w:hAnsi="Corbel"/>
                <w:b/>
                <w:bCs/>
                <w:sz w:val="24"/>
                <w:szCs w:val="24"/>
              </w:rPr>
              <w:t>Ochrona prawna konkurencji i konsumentów 3H</w:t>
            </w:r>
          </w:p>
          <w:p w14:paraId="0CE09EDB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10.1. Organizacja ochrony konkurencji i konsumentów</w:t>
            </w:r>
          </w:p>
          <w:p w14:paraId="203AE93D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- Prezes Ochrony Konkurencji i Konsumentów</w:t>
            </w:r>
          </w:p>
          <w:p w14:paraId="0F128D0C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- powiatowy rzecznik konsumentów</w:t>
            </w:r>
          </w:p>
          <w:p w14:paraId="55B9CE90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-organizacje konsumenckie i polubowne sądy konsumenckie</w:t>
            </w:r>
          </w:p>
          <w:p w14:paraId="543655E9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- Inspekcja Handlowa</w:t>
            </w:r>
          </w:p>
          <w:p w14:paraId="438A9F31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10.2. Ochrona konkurencji i interesów przedsiębiorców</w:t>
            </w:r>
          </w:p>
          <w:p w14:paraId="3809E295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- prewencyjna ochrona konkurencji(nadzór nad koncentracją przedsiębiorców)</w:t>
            </w:r>
          </w:p>
          <w:p w14:paraId="6E46486A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- zwalczanie praktyk ograniczających konkurencję</w:t>
            </w:r>
          </w:p>
          <w:p w14:paraId="195505FE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10.3. Przeciwdziałanie praktykom naruszającym zbiorowe interesy konsumentów</w:t>
            </w:r>
          </w:p>
          <w:p w14:paraId="6DD3A1EF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10.4. Zwalczanie nieuczciwej konkurencji</w:t>
            </w:r>
          </w:p>
          <w:p w14:paraId="6AF844A9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- pojęcie czynu nieuczciwej konkurencji i rodzaje czynów nieuczciwej konkurencji, sankcje</w:t>
            </w:r>
          </w:p>
          <w:p w14:paraId="0B8DFB6C" w14:textId="516EE488" w:rsidR="00970343" w:rsidRPr="00970343" w:rsidRDefault="00970343" w:rsidP="00970343">
            <w:pPr>
              <w:spacing w:after="0" w:line="24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- postępowanie w sprawach czynów nieuczciwej konkurencji</w:t>
            </w:r>
          </w:p>
        </w:tc>
      </w:tr>
      <w:tr w:rsidR="00970343" w:rsidRPr="00970343" w14:paraId="63F14AAC" w14:textId="77777777" w:rsidTr="00970343">
        <w:trPr>
          <w:trHeight w:val="413"/>
        </w:trPr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06DB" w14:textId="0CE2997A" w:rsidR="00970343" w:rsidRPr="00970343" w:rsidRDefault="00970343" w:rsidP="009703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642F">
              <w:rPr>
                <w:rFonts w:ascii="Corbel" w:hAnsi="Corbel"/>
                <w:b/>
                <w:bCs/>
                <w:sz w:val="24"/>
                <w:szCs w:val="24"/>
              </w:rPr>
              <w:t>11</w:t>
            </w:r>
            <w:r w:rsidR="006E642F">
              <w:rPr>
                <w:rFonts w:ascii="Corbel" w:hAnsi="Corbel"/>
                <w:b/>
                <w:bCs/>
                <w:sz w:val="24"/>
                <w:szCs w:val="24"/>
              </w:rPr>
              <w:t>.</w:t>
            </w:r>
            <w:r w:rsidRPr="006E642F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970343">
              <w:rPr>
                <w:rFonts w:ascii="Corbel" w:hAnsi="Corbel"/>
                <w:b/>
                <w:bCs/>
                <w:sz w:val="24"/>
                <w:szCs w:val="24"/>
              </w:rPr>
              <w:t xml:space="preserve">Specjalne strefy ekonomiczne i obszary specjalne </w:t>
            </w:r>
            <w:r w:rsidR="006E642F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  <w:r w:rsidRPr="00970343">
              <w:rPr>
                <w:rFonts w:ascii="Corbel" w:hAnsi="Corbel"/>
                <w:b/>
                <w:bCs/>
                <w:sz w:val="24"/>
                <w:szCs w:val="24"/>
              </w:rPr>
              <w:t xml:space="preserve"> H</w:t>
            </w:r>
          </w:p>
          <w:p w14:paraId="4E0DC40B" w14:textId="1580E51F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11.1.</w:t>
            </w:r>
            <w:r w:rsidR="006E64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70343">
              <w:rPr>
                <w:rFonts w:ascii="Corbel" w:hAnsi="Corbel"/>
                <w:sz w:val="24"/>
                <w:szCs w:val="24"/>
              </w:rPr>
              <w:t>Pojęcie i rodzaje obszarów specjalnych</w:t>
            </w:r>
          </w:p>
          <w:p w14:paraId="0126B497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11.2. Wolne obszary celne i składy wolnocłowe</w:t>
            </w:r>
          </w:p>
          <w:p w14:paraId="44EAA91F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11.3. Specjalne strefy ekonomiczne</w:t>
            </w:r>
          </w:p>
          <w:p w14:paraId="7966E0CD" w14:textId="77777777" w:rsidR="00970343" w:rsidRPr="00970343" w:rsidRDefault="00970343" w:rsidP="00970343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11.4. Parki naukowo –technologiczne i inkubatory przedsiębiorczości</w:t>
            </w:r>
          </w:p>
          <w:p w14:paraId="6F85328D" w14:textId="5D5E0D17" w:rsidR="00970343" w:rsidRPr="00970343" w:rsidRDefault="00970343" w:rsidP="00970343">
            <w:pPr>
              <w:spacing w:after="0" w:line="24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970343">
              <w:rPr>
                <w:rFonts w:ascii="Corbel" w:hAnsi="Corbel"/>
                <w:sz w:val="24"/>
                <w:szCs w:val="24"/>
              </w:rPr>
              <w:t>11.5</w:t>
            </w:r>
            <w:r w:rsidR="00C404B2">
              <w:rPr>
                <w:rFonts w:ascii="Corbel" w:hAnsi="Corbel"/>
                <w:sz w:val="24"/>
                <w:szCs w:val="24"/>
              </w:rPr>
              <w:t>.</w:t>
            </w:r>
            <w:r w:rsidRPr="00970343">
              <w:rPr>
                <w:rFonts w:ascii="Corbel" w:hAnsi="Corbel"/>
                <w:sz w:val="24"/>
                <w:szCs w:val="24"/>
              </w:rPr>
              <w:t xml:space="preserve"> Inne instrumenty wsparcia przedsiębiorców w podejmowaniu nowych inwestycji na terytorium RP</w:t>
            </w:r>
          </w:p>
        </w:tc>
      </w:tr>
      <w:tr w:rsidR="00970343" w:rsidRPr="00970343" w14:paraId="6349D736" w14:textId="77777777" w:rsidTr="00970343">
        <w:trPr>
          <w:trHeight w:val="413"/>
        </w:trPr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7063" w14:textId="7C291334" w:rsidR="00970343" w:rsidRPr="00970343" w:rsidRDefault="00970343" w:rsidP="00970343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  <w:b/>
                <w:bCs/>
              </w:rPr>
            </w:pPr>
            <w:r w:rsidRPr="00970343">
              <w:rPr>
                <w:rFonts w:ascii="Corbel" w:hAnsi="Corbel" w:cs="Calibri"/>
                <w:b/>
                <w:bCs/>
              </w:rPr>
              <w:t>1</w:t>
            </w:r>
            <w:r w:rsidR="006E642F">
              <w:rPr>
                <w:rFonts w:ascii="Corbel" w:hAnsi="Corbel" w:cs="Calibri"/>
                <w:b/>
                <w:bCs/>
              </w:rPr>
              <w:t>2</w:t>
            </w:r>
            <w:r w:rsidR="00C404B2">
              <w:rPr>
                <w:rFonts w:ascii="Corbel" w:hAnsi="Corbel" w:cs="Calibri"/>
                <w:b/>
                <w:bCs/>
              </w:rPr>
              <w:t>.</w:t>
            </w:r>
            <w:r w:rsidRPr="00970343">
              <w:rPr>
                <w:rFonts w:ascii="Corbel" w:hAnsi="Corbel" w:cs="Calibri"/>
                <w:b/>
                <w:bCs/>
              </w:rPr>
              <w:t xml:space="preserve"> Zwalczanie czynów nieuczciwej konkurencji (zasady ogólne) 3 H</w:t>
            </w:r>
          </w:p>
          <w:p w14:paraId="27CC6068" w14:textId="2A9E4914" w:rsidR="00970343" w:rsidRPr="00970343" w:rsidRDefault="00970343" w:rsidP="00970343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970343">
              <w:rPr>
                <w:rFonts w:ascii="Corbel" w:hAnsi="Corbel" w:cs="Calibri"/>
              </w:rPr>
              <w:t>1</w:t>
            </w:r>
            <w:r w:rsidR="006E642F">
              <w:rPr>
                <w:rFonts w:ascii="Corbel" w:hAnsi="Corbel" w:cs="Calibri"/>
              </w:rPr>
              <w:t>2</w:t>
            </w:r>
            <w:r w:rsidRPr="00970343">
              <w:rPr>
                <w:rFonts w:ascii="Corbel" w:hAnsi="Corbel" w:cs="Calibri"/>
              </w:rPr>
              <w:t>.1</w:t>
            </w:r>
            <w:r w:rsidR="006E642F">
              <w:rPr>
                <w:rFonts w:ascii="Corbel" w:hAnsi="Corbel" w:cs="Calibri"/>
              </w:rPr>
              <w:t>.</w:t>
            </w:r>
            <w:r w:rsidRPr="00970343">
              <w:rPr>
                <w:rFonts w:ascii="Corbel" w:hAnsi="Corbel" w:cs="Calibri"/>
              </w:rPr>
              <w:t xml:space="preserve"> Pojęcie czynu nieuczciwej konkurencji </w:t>
            </w:r>
          </w:p>
          <w:p w14:paraId="669B3279" w14:textId="156651BF" w:rsidR="00970343" w:rsidRPr="00970343" w:rsidRDefault="00970343" w:rsidP="00970343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970343">
              <w:rPr>
                <w:rFonts w:ascii="Corbel" w:hAnsi="Corbel" w:cs="Calibri"/>
              </w:rPr>
              <w:t>1</w:t>
            </w:r>
            <w:r w:rsidR="006E642F">
              <w:rPr>
                <w:rFonts w:ascii="Corbel" w:hAnsi="Corbel" w:cs="Calibri"/>
              </w:rPr>
              <w:t>2</w:t>
            </w:r>
            <w:r w:rsidRPr="00970343">
              <w:rPr>
                <w:rFonts w:ascii="Corbel" w:hAnsi="Corbel" w:cs="Calibri"/>
              </w:rPr>
              <w:t>.2</w:t>
            </w:r>
            <w:r w:rsidR="006E642F">
              <w:rPr>
                <w:rFonts w:ascii="Corbel" w:hAnsi="Corbel" w:cs="Calibri"/>
              </w:rPr>
              <w:t>.</w:t>
            </w:r>
            <w:r w:rsidRPr="00970343">
              <w:rPr>
                <w:rFonts w:ascii="Corbel" w:hAnsi="Corbel" w:cs="Calibri"/>
              </w:rPr>
              <w:t xml:space="preserve"> Wprowadzenie klientów w błąd co do tożsamości przedsiębiorstwa przez jego oznaczenie </w:t>
            </w:r>
          </w:p>
          <w:p w14:paraId="6AEC2ABD" w14:textId="115AB8D3" w:rsidR="00970343" w:rsidRPr="00970343" w:rsidRDefault="00970343" w:rsidP="00970343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970343">
              <w:rPr>
                <w:rFonts w:ascii="Corbel" w:hAnsi="Corbel" w:cs="Calibri"/>
              </w:rPr>
              <w:t>1</w:t>
            </w:r>
            <w:r w:rsidR="006E642F">
              <w:rPr>
                <w:rFonts w:ascii="Corbel" w:hAnsi="Corbel" w:cs="Calibri"/>
              </w:rPr>
              <w:t>2</w:t>
            </w:r>
            <w:r w:rsidRPr="00970343">
              <w:rPr>
                <w:rFonts w:ascii="Corbel" w:hAnsi="Corbel" w:cs="Calibri"/>
              </w:rPr>
              <w:t>.3</w:t>
            </w:r>
            <w:r w:rsidR="006E642F">
              <w:rPr>
                <w:rFonts w:ascii="Corbel" w:hAnsi="Corbel" w:cs="Calibri"/>
              </w:rPr>
              <w:t>.</w:t>
            </w:r>
            <w:r w:rsidRPr="00970343">
              <w:rPr>
                <w:rFonts w:ascii="Corbel" w:hAnsi="Corbel" w:cs="Calibri"/>
              </w:rPr>
              <w:t xml:space="preserve"> Oznaczanie towarów i usług fałszywymi lub oszukańczymi oznaczeniami geograficznymi </w:t>
            </w:r>
          </w:p>
          <w:p w14:paraId="01308C40" w14:textId="60711F1D" w:rsidR="00970343" w:rsidRPr="00970343" w:rsidRDefault="00970343" w:rsidP="00970343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970343">
              <w:rPr>
                <w:rFonts w:ascii="Corbel" w:hAnsi="Corbel" w:cs="Calibri"/>
              </w:rPr>
              <w:t>1</w:t>
            </w:r>
            <w:r w:rsidR="006E642F">
              <w:rPr>
                <w:rFonts w:ascii="Corbel" w:hAnsi="Corbel" w:cs="Calibri"/>
              </w:rPr>
              <w:t>2</w:t>
            </w:r>
            <w:r w:rsidRPr="00970343">
              <w:rPr>
                <w:rFonts w:ascii="Corbel" w:hAnsi="Corbel" w:cs="Calibri"/>
              </w:rPr>
              <w:t>.4</w:t>
            </w:r>
            <w:r w:rsidR="006E642F">
              <w:rPr>
                <w:rFonts w:ascii="Corbel" w:hAnsi="Corbel" w:cs="Calibri"/>
              </w:rPr>
              <w:t>.</w:t>
            </w:r>
            <w:r w:rsidRPr="00970343">
              <w:rPr>
                <w:rFonts w:ascii="Corbel" w:hAnsi="Corbel" w:cs="Calibri"/>
              </w:rPr>
              <w:t xml:space="preserve"> Inne postacie nieuczciwego oznaczenia </w:t>
            </w:r>
          </w:p>
          <w:p w14:paraId="3E8122D4" w14:textId="6EC378AB" w:rsidR="00970343" w:rsidRPr="00970343" w:rsidRDefault="00970343" w:rsidP="00970343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970343">
              <w:rPr>
                <w:rFonts w:ascii="Corbel" w:hAnsi="Corbel" w:cs="Calibri"/>
              </w:rPr>
              <w:t>1</w:t>
            </w:r>
            <w:r w:rsidR="006E642F">
              <w:rPr>
                <w:rFonts w:ascii="Corbel" w:hAnsi="Corbel" w:cs="Calibri"/>
              </w:rPr>
              <w:t>2</w:t>
            </w:r>
            <w:r w:rsidRPr="00970343">
              <w:rPr>
                <w:rFonts w:ascii="Corbel" w:hAnsi="Corbel" w:cs="Calibri"/>
              </w:rPr>
              <w:t>.5</w:t>
            </w:r>
            <w:r w:rsidR="006E642F">
              <w:rPr>
                <w:rFonts w:ascii="Corbel" w:hAnsi="Corbel" w:cs="Calibri"/>
              </w:rPr>
              <w:t>.</w:t>
            </w:r>
            <w:r w:rsidRPr="00970343">
              <w:rPr>
                <w:rFonts w:ascii="Corbel" w:hAnsi="Corbel" w:cs="Calibri"/>
              </w:rPr>
              <w:t xml:space="preserve"> Nakłanianie do niewykonania lub nienależytego wykonania obowiązków i rozwiązania umowy </w:t>
            </w:r>
          </w:p>
          <w:p w14:paraId="7B2205F7" w14:textId="5BF92FDB" w:rsidR="00970343" w:rsidRPr="00970343" w:rsidRDefault="00970343" w:rsidP="00970343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970343">
              <w:rPr>
                <w:rFonts w:ascii="Corbel" w:hAnsi="Corbel" w:cs="Calibri"/>
              </w:rPr>
              <w:t>1</w:t>
            </w:r>
            <w:r w:rsidR="006E642F">
              <w:rPr>
                <w:rFonts w:ascii="Corbel" w:hAnsi="Corbel" w:cs="Calibri"/>
              </w:rPr>
              <w:t>2</w:t>
            </w:r>
            <w:r w:rsidRPr="00970343">
              <w:rPr>
                <w:rFonts w:ascii="Corbel" w:hAnsi="Corbel" w:cs="Calibri"/>
              </w:rPr>
              <w:t>.6</w:t>
            </w:r>
            <w:r w:rsidR="006E642F">
              <w:rPr>
                <w:rFonts w:ascii="Corbel" w:hAnsi="Corbel" w:cs="Calibri"/>
              </w:rPr>
              <w:t>.</w:t>
            </w:r>
            <w:r w:rsidRPr="00970343">
              <w:rPr>
                <w:rFonts w:ascii="Corbel" w:hAnsi="Corbel" w:cs="Calibri"/>
              </w:rPr>
              <w:t xml:space="preserve"> Kopiowanie zewnętrznej postaci produktu </w:t>
            </w:r>
          </w:p>
          <w:p w14:paraId="634BD010" w14:textId="01ADC898" w:rsidR="00970343" w:rsidRPr="00970343" w:rsidRDefault="00970343" w:rsidP="00970343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970343">
              <w:rPr>
                <w:rFonts w:ascii="Corbel" w:hAnsi="Corbel" w:cs="Calibri"/>
              </w:rPr>
              <w:t>1</w:t>
            </w:r>
            <w:r w:rsidR="006E642F">
              <w:rPr>
                <w:rFonts w:ascii="Corbel" w:hAnsi="Corbel" w:cs="Calibri"/>
              </w:rPr>
              <w:t>2</w:t>
            </w:r>
            <w:r w:rsidRPr="00970343">
              <w:rPr>
                <w:rFonts w:ascii="Corbel" w:hAnsi="Corbel" w:cs="Calibri"/>
              </w:rPr>
              <w:t>.7</w:t>
            </w:r>
            <w:r w:rsidR="006E642F">
              <w:rPr>
                <w:rFonts w:ascii="Corbel" w:hAnsi="Corbel" w:cs="Calibri"/>
              </w:rPr>
              <w:t>.</w:t>
            </w:r>
            <w:r w:rsidRPr="00970343">
              <w:rPr>
                <w:rFonts w:ascii="Corbel" w:hAnsi="Corbel" w:cs="Calibri"/>
              </w:rPr>
              <w:t xml:space="preserve"> Rozpowszechnianie informacji nieprawdziwych lub wprowadzających w błąd </w:t>
            </w:r>
          </w:p>
          <w:p w14:paraId="6E79CF0D" w14:textId="02F50F24" w:rsidR="00970343" w:rsidRPr="00970343" w:rsidRDefault="00970343" w:rsidP="00970343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970343">
              <w:rPr>
                <w:rFonts w:ascii="Corbel" w:hAnsi="Corbel" w:cs="Calibri"/>
              </w:rPr>
              <w:t>1</w:t>
            </w:r>
            <w:r w:rsidR="006E642F">
              <w:rPr>
                <w:rFonts w:ascii="Corbel" w:hAnsi="Corbel" w:cs="Calibri"/>
              </w:rPr>
              <w:t>2</w:t>
            </w:r>
            <w:r w:rsidRPr="00970343">
              <w:rPr>
                <w:rFonts w:ascii="Corbel" w:hAnsi="Corbel" w:cs="Calibri"/>
              </w:rPr>
              <w:t>.8</w:t>
            </w:r>
            <w:r w:rsidR="006E642F">
              <w:rPr>
                <w:rFonts w:ascii="Corbel" w:hAnsi="Corbel" w:cs="Calibri"/>
              </w:rPr>
              <w:t>.</w:t>
            </w:r>
            <w:r w:rsidRPr="00970343">
              <w:rPr>
                <w:rFonts w:ascii="Corbel" w:hAnsi="Corbel" w:cs="Calibri"/>
              </w:rPr>
              <w:t xml:space="preserve"> Utrudnianie innym przedsiębiorcom dostępu do rynku </w:t>
            </w:r>
          </w:p>
          <w:p w14:paraId="52090C60" w14:textId="150BFC42" w:rsidR="00970343" w:rsidRPr="00970343" w:rsidRDefault="00970343" w:rsidP="00970343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970343">
              <w:rPr>
                <w:rFonts w:ascii="Corbel" w:hAnsi="Corbel" w:cs="Calibri"/>
              </w:rPr>
              <w:lastRenderedPageBreak/>
              <w:t>1</w:t>
            </w:r>
            <w:r w:rsidR="006E642F">
              <w:rPr>
                <w:rFonts w:ascii="Corbel" w:hAnsi="Corbel" w:cs="Calibri"/>
              </w:rPr>
              <w:t>2</w:t>
            </w:r>
            <w:r w:rsidRPr="00970343">
              <w:rPr>
                <w:rFonts w:ascii="Corbel" w:hAnsi="Corbel" w:cs="Calibri"/>
              </w:rPr>
              <w:t>.9</w:t>
            </w:r>
            <w:r w:rsidR="006E642F">
              <w:rPr>
                <w:rFonts w:ascii="Corbel" w:hAnsi="Corbel" w:cs="Calibri"/>
              </w:rPr>
              <w:t>.</w:t>
            </w:r>
            <w:r w:rsidRPr="00970343">
              <w:rPr>
                <w:rFonts w:ascii="Corbel" w:hAnsi="Corbel" w:cs="Calibri"/>
              </w:rPr>
              <w:t xml:space="preserve"> Nieuczciwa reklama i reklama sprzeczna z prawem </w:t>
            </w:r>
          </w:p>
          <w:p w14:paraId="402C9305" w14:textId="327690B1" w:rsidR="00970343" w:rsidRPr="00970343" w:rsidRDefault="00970343" w:rsidP="00970343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970343">
              <w:rPr>
                <w:rFonts w:ascii="Corbel" w:hAnsi="Corbel" w:cs="Calibri"/>
              </w:rPr>
              <w:t>1</w:t>
            </w:r>
            <w:r w:rsidR="006E642F">
              <w:rPr>
                <w:rFonts w:ascii="Corbel" w:hAnsi="Corbel" w:cs="Calibri"/>
              </w:rPr>
              <w:t>2</w:t>
            </w:r>
            <w:r w:rsidRPr="00970343">
              <w:rPr>
                <w:rFonts w:ascii="Corbel" w:hAnsi="Corbel" w:cs="Calibri"/>
              </w:rPr>
              <w:t>.10</w:t>
            </w:r>
            <w:r w:rsidR="006E642F">
              <w:rPr>
                <w:rFonts w:ascii="Corbel" w:hAnsi="Corbel" w:cs="Calibri"/>
              </w:rPr>
              <w:t>.</w:t>
            </w:r>
            <w:r w:rsidRPr="00970343">
              <w:rPr>
                <w:rFonts w:ascii="Corbel" w:hAnsi="Corbel" w:cs="Calibri"/>
              </w:rPr>
              <w:t xml:space="preserve"> Nowe czyny nieuczciwej konkurencji i sprzedaż̇ lawinowa, zakaz systemów </w:t>
            </w:r>
            <w:proofErr w:type="spellStart"/>
            <w:r w:rsidRPr="00970343">
              <w:rPr>
                <w:rFonts w:ascii="Corbel" w:hAnsi="Corbel" w:cs="Calibri"/>
              </w:rPr>
              <w:t>konsorcyjnych</w:t>
            </w:r>
            <w:proofErr w:type="spellEnd"/>
            <w:r w:rsidRPr="00970343">
              <w:rPr>
                <w:rFonts w:ascii="Corbel" w:hAnsi="Corbel" w:cs="Calibri"/>
              </w:rPr>
              <w:t xml:space="preserve"> i inne </w:t>
            </w:r>
          </w:p>
          <w:p w14:paraId="180A6ED0" w14:textId="63F0D5D3" w:rsidR="00970343" w:rsidRPr="00970343" w:rsidRDefault="00970343" w:rsidP="00970343">
            <w:pPr>
              <w:spacing w:after="0" w:line="24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970343">
              <w:rPr>
                <w:rFonts w:ascii="Corbel" w:hAnsi="Corbel" w:cs="Calibri"/>
                <w:sz w:val="24"/>
                <w:szCs w:val="24"/>
              </w:rPr>
              <w:t>1</w:t>
            </w:r>
            <w:r w:rsidR="006E642F">
              <w:rPr>
                <w:rFonts w:ascii="Corbel" w:hAnsi="Corbel" w:cs="Calibri"/>
                <w:sz w:val="24"/>
                <w:szCs w:val="24"/>
              </w:rPr>
              <w:t>2</w:t>
            </w:r>
            <w:r w:rsidRPr="00970343">
              <w:rPr>
                <w:rFonts w:ascii="Corbel" w:hAnsi="Corbel" w:cs="Calibri"/>
                <w:sz w:val="24"/>
                <w:szCs w:val="24"/>
              </w:rPr>
              <w:t>.11</w:t>
            </w:r>
            <w:r w:rsidR="006E642F">
              <w:rPr>
                <w:rFonts w:ascii="Corbel" w:hAnsi="Corbel" w:cs="Calibri"/>
                <w:sz w:val="24"/>
                <w:szCs w:val="24"/>
              </w:rPr>
              <w:t>.</w:t>
            </w:r>
            <w:r w:rsidRPr="00970343">
              <w:rPr>
                <w:rFonts w:ascii="Corbel" w:hAnsi="Corbel" w:cs="Calibri"/>
                <w:sz w:val="24"/>
                <w:szCs w:val="24"/>
              </w:rPr>
              <w:t xml:space="preserve"> Postepowanie w sprawach czynów nieuczciwej konkurencji</w:t>
            </w:r>
          </w:p>
        </w:tc>
      </w:tr>
      <w:tr w:rsidR="00970343" w:rsidRPr="00970343" w14:paraId="3A93CAF2" w14:textId="77777777" w:rsidTr="00970343">
        <w:trPr>
          <w:trHeight w:val="413"/>
        </w:trPr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1FDD" w14:textId="4ED2A8A7" w:rsidR="00970343" w:rsidRPr="00970343" w:rsidRDefault="00970343" w:rsidP="00970343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  <w:b/>
                <w:bCs/>
              </w:rPr>
            </w:pPr>
            <w:r w:rsidRPr="00970343">
              <w:rPr>
                <w:rFonts w:ascii="Corbel" w:hAnsi="Corbel" w:cs="Calibri"/>
                <w:b/>
                <w:bCs/>
              </w:rPr>
              <w:lastRenderedPageBreak/>
              <w:t>1</w:t>
            </w:r>
            <w:r w:rsidR="006E642F">
              <w:rPr>
                <w:rFonts w:ascii="Corbel" w:hAnsi="Corbel" w:cs="Calibri"/>
                <w:b/>
                <w:bCs/>
              </w:rPr>
              <w:t>3</w:t>
            </w:r>
            <w:r w:rsidR="00C404B2">
              <w:rPr>
                <w:rFonts w:ascii="Corbel" w:hAnsi="Corbel" w:cs="Calibri"/>
                <w:b/>
                <w:bCs/>
              </w:rPr>
              <w:t>.</w:t>
            </w:r>
            <w:r w:rsidRPr="00970343">
              <w:rPr>
                <w:rFonts w:ascii="Corbel" w:hAnsi="Corbel" w:cs="Calibri"/>
                <w:b/>
                <w:bCs/>
              </w:rPr>
              <w:t xml:space="preserve"> Publiczne prawo konkurencji </w:t>
            </w:r>
            <w:r w:rsidR="006E642F">
              <w:rPr>
                <w:rFonts w:ascii="Corbel" w:hAnsi="Corbel" w:cs="Calibri"/>
                <w:b/>
                <w:bCs/>
              </w:rPr>
              <w:t>3</w:t>
            </w:r>
            <w:r w:rsidRPr="00970343">
              <w:rPr>
                <w:rFonts w:ascii="Corbel" w:hAnsi="Corbel" w:cs="Calibri"/>
                <w:b/>
                <w:bCs/>
              </w:rPr>
              <w:t xml:space="preserve"> H</w:t>
            </w:r>
          </w:p>
          <w:p w14:paraId="66885FC3" w14:textId="05FB8A66" w:rsidR="00970343" w:rsidRPr="00970343" w:rsidRDefault="00970343" w:rsidP="00970343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970343">
              <w:rPr>
                <w:rFonts w:ascii="Corbel" w:hAnsi="Corbel" w:cs="Calibri"/>
              </w:rPr>
              <w:t>1</w:t>
            </w:r>
            <w:r w:rsidR="006E642F">
              <w:rPr>
                <w:rFonts w:ascii="Corbel" w:hAnsi="Corbel" w:cs="Calibri"/>
              </w:rPr>
              <w:t>3</w:t>
            </w:r>
            <w:r w:rsidRPr="00970343">
              <w:rPr>
                <w:rFonts w:ascii="Corbel" w:hAnsi="Corbel" w:cs="Calibri"/>
              </w:rPr>
              <w:t>.1</w:t>
            </w:r>
            <w:r w:rsidR="006E642F">
              <w:rPr>
                <w:rFonts w:ascii="Corbel" w:hAnsi="Corbel" w:cs="Calibri"/>
              </w:rPr>
              <w:t>.</w:t>
            </w:r>
            <w:r w:rsidRPr="00970343">
              <w:rPr>
                <w:rFonts w:ascii="Corbel" w:hAnsi="Corbel" w:cs="Calibri"/>
              </w:rPr>
              <w:t xml:space="preserve"> Ewolucyjny proces rozwoju publicznoprawnej ochrony konkurencji i jego podział </w:t>
            </w:r>
          </w:p>
          <w:p w14:paraId="18CEAD0F" w14:textId="77D3278F" w:rsidR="00970343" w:rsidRPr="00970343" w:rsidRDefault="00970343" w:rsidP="00970343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970343">
              <w:rPr>
                <w:rFonts w:ascii="Corbel" w:hAnsi="Corbel" w:cs="Calibri"/>
              </w:rPr>
              <w:t>1</w:t>
            </w:r>
            <w:r w:rsidR="006E642F">
              <w:rPr>
                <w:rFonts w:ascii="Corbel" w:hAnsi="Corbel" w:cs="Calibri"/>
              </w:rPr>
              <w:t>3</w:t>
            </w:r>
            <w:r w:rsidRPr="00970343">
              <w:rPr>
                <w:rFonts w:ascii="Corbel" w:hAnsi="Corbel" w:cs="Calibri"/>
              </w:rPr>
              <w:t>.2</w:t>
            </w:r>
            <w:r w:rsidR="006E642F">
              <w:rPr>
                <w:rFonts w:ascii="Corbel" w:hAnsi="Corbel" w:cs="Calibri"/>
              </w:rPr>
              <w:t>.</w:t>
            </w:r>
            <w:r w:rsidRPr="00970343">
              <w:rPr>
                <w:rFonts w:ascii="Corbel" w:hAnsi="Corbel" w:cs="Calibri"/>
              </w:rPr>
              <w:t xml:space="preserve"> Cele ustawy o ochronie konkurencji i konsumentów i ważniejsze wyłączenia </w:t>
            </w:r>
          </w:p>
          <w:p w14:paraId="4BD1DD88" w14:textId="2499FDA0" w:rsidR="00970343" w:rsidRPr="00970343" w:rsidRDefault="00970343" w:rsidP="00970343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970343">
              <w:rPr>
                <w:rFonts w:ascii="Corbel" w:hAnsi="Corbel" w:cs="Calibri"/>
              </w:rPr>
              <w:t>1</w:t>
            </w:r>
            <w:r w:rsidR="006E642F">
              <w:rPr>
                <w:rFonts w:ascii="Corbel" w:hAnsi="Corbel" w:cs="Calibri"/>
              </w:rPr>
              <w:t>3</w:t>
            </w:r>
            <w:r w:rsidRPr="00970343">
              <w:rPr>
                <w:rFonts w:ascii="Corbel" w:hAnsi="Corbel" w:cs="Calibri"/>
              </w:rPr>
              <w:t>.3</w:t>
            </w:r>
            <w:r w:rsidR="006E642F">
              <w:rPr>
                <w:rFonts w:ascii="Corbel" w:hAnsi="Corbel" w:cs="Calibri"/>
              </w:rPr>
              <w:t>.</w:t>
            </w:r>
            <w:r w:rsidRPr="00970343">
              <w:rPr>
                <w:rFonts w:ascii="Corbel" w:hAnsi="Corbel" w:cs="Calibri"/>
              </w:rPr>
              <w:t xml:space="preserve"> Organizacja ochrony konkurencji i konsumentów </w:t>
            </w:r>
          </w:p>
          <w:p w14:paraId="4D2C9661" w14:textId="19651D27" w:rsidR="00970343" w:rsidRPr="00970343" w:rsidRDefault="00970343" w:rsidP="00970343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970343">
              <w:rPr>
                <w:rFonts w:ascii="Corbel" w:hAnsi="Corbel" w:cs="Calibri"/>
              </w:rPr>
              <w:t>1</w:t>
            </w:r>
            <w:r w:rsidR="006E642F">
              <w:rPr>
                <w:rFonts w:ascii="Corbel" w:hAnsi="Corbel" w:cs="Calibri"/>
              </w:rPr>
              <w:t>3</w:t>
            </w:r>
            <w:r w:rsidRPr="00970343">
              <w:rPr>
                <w:rFonts w:ascii="Corbel" w:hAnsi="Corbel" w:cs="Calibri"/>
              </w:rPr>
              <w:t>.4</w:t>
            </w:r>
            <w:r w:rsidR="006E642F">
              <w:rPr>
                <w:rFonts w:ascii="Corbel" w:hAnsi="Corbel" w:cs="Calibri"/>
              </w:rPr>
              <w:t>.</w:t>
            </w:r>
            <w:r w:rsidRPr="00970343">
              <w:rPr>
                <w:rFonts w:ascii="Corbel" w:hAnsi="Corbel" w:cs="Calibri"/>
              </w:rPr>
              <w:t xml:space="preserve"> Prewencyjna ochrona konkurencji </w:t>
            </w:r>
          </w:p>
          <w:p w14:paraId="4291D743" w14:textId="6EDD26BE" w:rsidR="00970343" w:rsidRPr="00970343" w:rsidRDefault="00970343" w:rsidP="00970343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970343">
              <w:rPr>
                <w:rFonts w:ascii="Corbel" w:hAnsi="Corbel" w:cs="Calibri"/>
              </w:rPr>
              <w:t>1</w:t>
            </w:r>
            <w:r w:rsidR="006E642F">
              <w:rPr>
                <w:rFonts w:ascii="Corbel" w:hAnsi="Corbel" w:cs="Calibri"/>
              </w:rPr>
              <w:t>3</w:t>
            </w:r>
            <w:r w:rsidRPr="00970343">
              <w:rPr>
                <w:rFonts w:ascii="Corbel" w:hAnsi="Corbel" w:cs="Calibri"/>
              </w:rPr>
              <w:t>.5</w:t>
            </w:r>
            <w:r w:rsidR="006E642F">
              <w:rPr>
                <w:rFonts w:ascii="Corbel" w:hAnsi="Corbel" w:cs="Calibri"/>
              </w:rPr>
              <w:t>.</w:t>
            </w:r>
            <w:r w:rsidRPr="00970343">
              <w:rPr>
                <w:rFonts w:ascii="Corbel" w:hAnsi="Corbel" w:cs="Calibri"/>
              </w:rPr>
              <w:t xml:space="preserve"> Praktyki ograniczające konkurencję </w:t>
            </w:r>
          </w:p>
          <w:p w14:paraId="6FFBFEE0" w14:textId="4C0C8AF9" w:rsidR="00970343" w:rsidRPr="00970343" w:rsidRDefault="00970343" w:rsidP="00970343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 w:rsidRPr="00970343">
              <w:rPr>
                <w:rFonts w:ascii="Corbel" w:hAnsi="Corbel" w:cs="Calibri"/>
              </w:rPr>
              <w:t>1</w:t>
            </w:r>
            <w:r w:rsidR="006E642F">
              <w:rPr>
                <w:rFonts w:ascii="Corbel" w:hAnsi="Corbel" w:cs="Calibri"/>
              </w:rPr>
              <w:t>3</w:t>
            </w:r>
            <w:r w:rsidRPr="00970343">
              <w:rPr>
                <w:rFonts w:ascii="Corbel" w:hAnsi="Corbel" w:cs="Calibri"/>
              </w:rPr>
              <w:t>.6</w:t>
            </w:r>
            <w:r w:rsidR="006E642F">
              <w:rPr>
                <w:rFonts w:ascii="Corbel" w:hAnsi="Corbel" w:cs="Calibri"/>
              </w:rPr>
              <w:t>.</w:t>
            </w:r>
            <w:r w:rsidRPr="00970343">
              <w:rPr>
                <w:rFonts w:ascii="Corbel" w:hAnsi="Corbel" w:cs="Calibri"/>
              </w:rPr>
              <w:t xml:space="preserve"> Zakaz praktyk naruszających zbiorowe interesy konsumentów</w:t>
            </w:r>
          </w:p>
          <w:p w14:paraId="64A57559" w14:textId="5B2B3E15" w:rsidR="00970343" w:rsidRPr="00970343" w:rsidRDefault="00970343" w:rsidP="00970343">
            <w:pPr>
              <w:spacing w:after="0" w:line="24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970343">
              <w:rPr>
                <w:rFonts w:ascii="Corbel" w:hAnsi="Corbel" w:cs="Calibri"/>
                <w:sz w:val="24"/>
                <w:szCs w:val="24"/>
              </w:rPr>
              <w:t>1</w:t>
            </w:r>
            <w:r w:rsidR="006E642F">
              <w:rPr>
                <w:rFonts w:ascii="Corbel" w:hAnsi="Corbel" w:cs="Calibri"/>
                <w:sz w:val="24"/>
                <w:szCs w:val="24"/>
              </w:rPr>
              <w:t>3</w:t>
            </w:r>
            <w:r w:rsidRPr="00970343">
              <w:rPr>
                <w:rFonts w:ascii="Corbel" w:hAnsi="Corbel" w:cs="Calibri"/>
                <w:sz w:val="24"/>
                <w:szCs w:val="24"/>
              </w:rPr>
              <w:t>.7</w:t>
            </w:r>
            <w:r w:rsidR="006E642F">
              <w:rPr>
                <w:rFonts w:ascii="Corbel" w:hAnsi="Corbel" w:cs="Calibri"/>
                <w:sz w:val="24"/>
                <w:szCs w:val="24"/>
              </w:rPr>
              <w:t>.</w:t>
            </w:r>
            <w:r w:rsidRPr="00970343">
              <w:rPr>
                <w:rFonts w:ascii="Corbel" w:hAnsi="Corbel" w:cs="Calibri"/>
                <w:sz w:val="24"/>
                <w:szCs w:val="24"/>
              </w:rPr>
              <w:t xml:space="preserve"> Postępowanie przed Prezesem UOKiK</w:t>
            </w:r>
          </w:p>
        </w:tc>
      </w:tr>
    </w:tbl>
    <w:p w14:paraId="05FC34A6" w14:textId="77777777" w:rsidR="00970343" w:rsidRDefault="00970343" w:rsidP="00970343">
      <w:pPr>
        <w:spacing w:after="0" w:line="240" w:lineRule="auto"/>
        <w:rPr>
          <w:rFonts w:ascii="Corbel" w:hAnsi="Corbel"/>
          <w:sz w:val="24"/>
          <w:szCs w:val="24"/>
        </w:rPr>
      </w:pPr>
    </w:p>
    <w:p w14:paraId="377C6F3D" w14:textId="77777777" w:rsidR="00970343" w:rsidRDefault="00970343" w:rsidP="0097034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ćwiczeń, konwersatoriów, laboratoriów, zajęć praktycznych</w:t>
      </w:r>
    </w:p>
    <w:p w14:paraId="3BC45412" w14:textId="77777777" w:rsidR="00970343" w:rsidRDefault="00970343" w:rsidP="00970343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7"/>
      </w:tblGrid>
      <w:tr w:rsidR="00970343" w14:paraId="4B0C1B64" w14:textId="77777777"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195E" w14:textId="77777777" w:rsidR="00970343" w:rsidRDefault="0097034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970343" w14:paraId="68CE32FD" w14:textId="77777777" w:rsidTr="00970343"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57FC" w14:textId="34041AF0" w:rsidR="00970343" w:rsidRDefault="00970343" w:rsidP="00970343">
            <w:pPr>
              <w:pStyle w:val="Akapitzlist"/>
              <w:shd w:val="clear" w:color="auto" w:fill="FFFFFF"/>
              <w:spacing w:after="0" w:line="240" w:lineRule="auto"/>
              <w:ind w:left="2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CA07D48" w14:textId="77777777" w:rsidR="00970343" w:rsidRDefault="00970343" w:rsidP="00970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F33934" w14:textId="77777777" w:rsidR="00970343" w:rsidRDefault="00970343" w:rsidP="0097034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3.4.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14E65816" w14:textId="77777777" w:rsidR="00970343" w:rsidRDefault="00970343" w:rsidP="00970343">
      <w:pPr>
        <w:pStyle w:val="Punktygwne"/>
        <w:spacing w:after="0"/>
        <w:ind w:left="426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Wykład: wykład problemowy,</w:t>
      </w:r>
    </w:p>
    <w:p w14:paraId="6E67F61A" w14:textId="77777777" w:rsidR="00970343" w:rsidRDefault="00970343" w:rsidP="0097034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592FCB" w14:textId="77777777" w:rsidR="00970343" w:rsidRDefault="00970343" w:rsidP="0097034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698B4B65" w14:textId="77777777" w:rsidR="00970343" w:rsidRDefault="00970343" w:rsidP="0097034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D85AED" w14:textId="77777777" w:rsidR="00970343" w:rsidRDefault="00970343" w:rsidP="0097034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4.1. Sposoby weryfikacji efektów uczenia się</w:t>
      </w:r>
    </w:p>
    <w:p w14:paraId="4A250BE4" w14:textId="77777777" w:rsidR="00970343" w:rsidRDefault="00970343" w:rsidP="00970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675"/>
        <w:gridCol w:w="2115"/>
      </w:tblGrid>
      <w:tr w:rsidR="00970343" w14:paraId="17B6EE37" w14:textId="77777777"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602D9" w14:textId="77777777" w:rsidR="00970343" w:rsidRDefault="00970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7EA37" w14:textId="77777777" w:rsidR="00970343" w:rsidRDefault="00970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6E112056" w14:textId="77777777" w:rsidR="00970343" w:rsidRDefault="00970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273B6" w14:textId="77777777" w:rsidR="00970343" w:rsidRDefault="00970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EDD952" w14:textId="77777777" w:rsidR="00970343" w:rsidRDefault="00970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0343" w14:paraId="7E0920D8" w14:textId="77777777">
        <w:trPr>
          <w:trHeight w:val="397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D7C23" w14:textId="77777777" w:rsidR="00970343" w:rsidRPr="00C404B2" w:rsidRDefault="00970343">
            <w:pPr>
              <w:pStyle w:val="Punktygwne"/>
              <w:spacing w:before="0" w:after="0"/>
              <w:ind w:left="-57"/>
              <w:rPr>
                <w:rFonts w:ascii="Corbel" w:hAnsi="Corbel"/>
                <w:b w:val="0"/>
                <w:smallCaps w:val="0"/>
                <w:szCs w:val="24"/>
              </w:rPr>
            </w:pPr>
            <w:r w:rsidRPr="00C404B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0217B" w14:textId="77777777" w:rsidR="00970343" w:rsidRPr="00C404B2" w:rsidRDefault="00970343" w:rsidP="00C404B2">
            <w:pPr>
              <w:pStyle w:val="Punktygwne"/>
              <w:spacing w:before="0" w:after="0"/>
              <w:ind w:left="-45"/>
              <w:rPr>
                <w:rFonts w:ascii="Corbel" w:hAnsi="Corbel"/>
                <w:b w:val="0"/>
                <w:smallCaps w:val="0"/>
                <w:szCs w:val="24"/>
              </w:rPr>
            </w:pPr>
            <w:r w:rsidRPr="00C404B2">
              <w:rPr>
                <w:rFonts w:ascii="Corbel" w:hAnsi="Corbel"/>
                <w:b w:val="0"/>
                <w:smallCaps w:val="0"/>
                <w:szCs w:val="24"/>
              </w:rPr>
              <w:t>DYSKUSJA W TRAKCIE WYKŁADU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1528F" w14:textId="4995BCD5" w:rsidR="00970343" w:rsidRPr="00C404B2" w:rsidRDefault="00C404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4B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404B2" w14:paraId="5CB39DAB" w14:textId="77777777" w:rsidTr="00386B2C">
        <w:trPr>
          <w:trHeight w:val="397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E0A0F" w14:textId="77777777" w:rsidR="00C404B2" w:rsidRPr="00C404B2" w:rsidRDefault="00C404B2" w:rsidP="00C404B2">
            <w:pPr>
              <w:pStyle w:val="Punktygwne"/>
              <w:spacing w:before="0" w:after="0"/>
              <w:ind w:left="-57"/>
              <w:rPr>
                <w:rFonts w:ascii="Corbel" w:hAnsi="Corbel"/>
                <w:b w:val="0"/>
                <w:smallCaps w:val="0"/>
                <w:szCs w:val="24"/>
              </w:rPr>
            </w:pPr>
            <w:r w:rsidRPr="00C404B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4CA93" w14:textId="77777777" w:rsidR="00C404B2" w:rsidRPr="00C404B2" w:rsidRDefault="00C404B2" w:rsidP="00C404B2">
            <w:pPr>
              <w:pStyle w:val="Punktygwne"/>
              <w:spacing w:before="0" w:after="0"/>
              <w:ind w:left="-45"/>
              <w:rPr>
                <w:rFonts w:ascii="Corbel" w:hAnsi="Corbel"/>
                <w:b w:val="0"/>
                <w:smallCaps w:val="0"/>
                <w:szCs w:val="24"/>
              </w:rPr>
            </w:pPr>
            <w:r w:rsidRPr="00C404B2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C3D2D" w14:textId="6EBDBD2C" w:rsidR="00C404B2" w:rsidRPr="00C404B2" w:rsidRDefault="00C404B2" w:rsidP="00C404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623F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404B2" w14:paraId="1A0371DB" w14:textId="77777777" w:rsidTr="00386B2C">
        <w:trPr>
          <w:trHeight w:val="397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B49D68" w14:textId="77777777" w:rsidR="00C404B2" w:rsidRPr="00C404B2" w:rsidRDefault="00C404B2" w:rsidP="00C404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4B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079B63" w14:textId="029CE4C4" w:rsidR="00C404B2" w:rsidRPr="00C404B2" w:rsidRDefault="00C404B2" w:rsidP="00C404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4B2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E10180" w14:textId="635BCABC" w:rsidR="00C404B2" w:rsidRPr="00C404B2" w:rsidRDefault="00C404B2" w:rsidP="00C404B2">
            <w:pPr>
              <w:pStyle w:val="Punktygwne"/>
              <w:spacing w:before="0" w:after="0"/>
              <w:ind w:left="54"/>
              <w:rPr>
                <w:rFonts w:ascii="Corbel" w:hAnsi="Corbel"/>
                <w:b w:val="0"/>
                <w:smallCaps w:val="0"/>
                <w:szCs w:val="24"/>
              </w:rPr>
            </w:pPr>
            <w:r w:rsidRPr="008A623F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404B2" w14:paraId="12C52AC2" w14:textId="77777777" w:rsidTr="00386B2C">
        <w:trPr>
          <w:trHeight w:val="397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3396D5" w14:textId="77777777" w:rsidR="00C404B2" w:rsidRPr="00C404B2" w:rsidRDefault="00C404B2" w:rsidP="00C404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4B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2E2CAB" w14:textId="5800DB5D" w:rsidR="00C404B2" w:rsidRPr="00C404B2" w:rsidRDefault="00C404B2" w:rsidP="00C404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4B2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7453F2" w14:textId="0D5E8289" w:rsidR="00C404B2" w:rsidRPr="00C404B2" w:rsidRDefault="00C404B2" w:rsidP="00C404B2">
            <w:pPr>
              <w:pStyle w:val="Punktygwne"/>
              <w:spacing w:before="0" w:after="0"/>
              <w:ind w:left="54"/>
              <w:rPr>
                <w:rFonts w:ascii="Corbel" w:hAnsi="Corbel"/>
                <w:b w:val="0"/>
                <w:smallCaps w:val="0"/>
                <w:szCs w:val="24"/>
              </w:rPr>
            </w:pPr>
            <w:r w:rsidRPr="008A623F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404B2" w14:paraId="5B2B5878" w14:textId="77777777" w:rsidTr="00386B2C">
        <w:trPr>
          <w:trHeight w:val="397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0615AA" w14:textId="77777777" w:rsidR="00C404B2" w:rsidRPr="00C404B2" w:rsidRDefault="00C404B2" w:rsidP="00C404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4B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79F5A5" w14:textId="33EC666A" w:rsidR="00C404B2" w:rsidRPr="00C404B2" w:rsidRDefault="00C404B2" w:rsidP="00C404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4B2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D1A171" w14:textId="28F059DC" w:rsidR="00C404B2" w:rsidRPr="00C404B2" w:rsidRDefault="00C404B2" w:rsidP="00C404B2">
            <w:pPr>
              <w:pStyle w:val="Punktygwne"/>
              <w:spacing w:before="0" w:after="0"/>
              <w:ind w:left="54"/>
              <w:rPr>
                <w:rFonts w:ascii="Corbel" w:hAnsi="Corbel"/>
                <w:b w:val="0"/>
                <w:smallCaps w:val="0"/>
                <w:szCs w:val="24"/>
              </w:rPr>
            </w:pPr>
            <w:r w:rsidRPr="008A623F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404B2" w14:paraId="7217BD59" w14:textId="77777777" w:rsidTr="00386B2C">
        <w:trPr>
          <w:trHeight w:val="397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EDED6E" w14:textId="77777777" w:rsidR="00C404B2" w:rsidRPr="00C404B2" w:rsidRDefault="00C404B2" w:rsidP="00C404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4B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BA55C6" w14:textId="0F21C302" w:rsidR="00C404B2" w:rsidRPr="00C404B2" w:rsidRDefault="00C404B2" w:rsidP="00C404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4B2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796B56" w14:textId="44DE1CE9" w:rsidR="00C404B2" w:rsidRPr="00C404B2" w:rsidRDefault="00C404B2" w:rsidP="00C404B2">
            <w:pPr>
              <w:pStyle w:val="Punktygwne"/>
              <w:spacing w:before="0" w:after="0"/>
              <w:ind w:left="54"/>
              <w:rPr>
                <w:rFonts w:ascii="Corbel" w:hAnsi="Corbel"/>
                <w:b w:val="0"/>
                <w:smallCaps w:val="0"/>
                <w:szCs w:val="24"/>
              </w:rPr>
            </w:pPr>
            <w:r w:rsidRPr="008A623F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404B2" w14:paraId="26098A9C" w14:textId="77777777" w:rsidTr="00386B2C">
        <w:trPr>
          <w:trHeight w:val="397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C7E9E2" w14:textId="77777777" w:rsidR="00C404B2" w:rsidRPr="00C404B2" w:rsidRDefault="00C404B2" w:rsidP="00C404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4B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6441F7" w14:textId="1D42D6AE" w:rsidR="00C404B2" w:rsidRPr="00C404B2" w:rsidRDefault="00C404B2" w:rsidP="00C404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4B2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4389C7" w14:textId="0190AE85" w:rsidR="00C404B2" w:rsidRPr="00C404B2" w:rsidRDefault="00C404B2" w:rsidP="00C404B2">
            <w:pPr>
              <w:pStyle w:val="Punktygwne"/>
              <w:spacing w:before="0" w:after="0"/>
              <w:ind w:left="54"/>
              <w:rPr>
                <w:rFonts w:ascii="Corbel" w:hAnsi="Corbel"/>
                <w:b w:val="0"/>
                <w:smallCaps w:val="0"/>
                <w:szCs w:val="24"/>
              </w:rPr>
            </w:pPr>
            <w:r w:rsidRPr="008A623F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404B2" w14:paraId="2D6C62EA" w14:textId="77777777" w:rsidTr="00386B2C">
        <w:trPr>
          <w:trHeight w:val="397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174B0D" w14:textId="77777777" w:rsidR="00C404B2" w:rsidRPr="00C404B2" w:rsidRDefault="00C404B2" w:rsidP="00C404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4B2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A71D65" w14:textId="77777777" w:rsidR="00C404B2" w:rsidRPr="00C404B2" w:rsidRDefault="00C404B2" w:rsidP="00C404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4B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D1F8635" w14:textId="299028B7" w:rsidR="00C404B2" w:rsidRPr="00C404B2" w:rsidRDefault="00C404B2" w:rsidP="00C404B2">
            <w:pPr>
              <w:pStyle w:val="Punktygwne"/>
              <w:spacing w:before="0" w:after="0"/>
              <w:ind w:left="54"/>
              <w:rPr>
                <w:rFonts w:ascii="Corbel" w:hAnsi="Corbel"/>
                <w:b w:val="0"/>
                <w:smallCaps w:val="0"/>
                <w:szCs w:val="24"/>
              </w:rPr>
            </w:pPr>
            <w:r w:rsidRPr="008A623F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404B2" w14:paraId="1FA2CE12" w14:textId="77777777" w:rsidTr="00386B2C">
        <w:trPr>
          <w:trHeight w:val="397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1B85AC" w14:textId="77777777" w:rsidR="00C404B2" w:rsidRPr="00C404B2" w:rsidRDefault="00C404B2" w:rsidP="00C404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4B2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E3E914" w14:textId="77777777" w:rsidR="00C404B2" w:rsidRPr="00C404B2" w:rsidRDefault="00C404B2" w:rsidP="00C404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4B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719D0E" w14:textId="59D1CD2A" w:rsidR="00C404B2" w:rsidRPr="00C404B2" w:rsidRDefault="00C404B2" w:rsidP="00C404B2">
            <w:pPr>
              <w:pStyle w:val="Punktygwne"/>
              <w:spacing w:before="0" w:after="0"/>
              <w:ind w:left="54"/>
              <w:rPr>
                <w:rFonts w:ascii="Corbel" w:hAnsi="Corbel"/>
                <w:b w:val="0"/>
                <w:smallCaps w:val="0"/>
                <w:szCs w:val="24"/>
              </w:rPr>
            </w:pPr>
            <w:r w:rsidRPr="008A623F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404B2" w14:paraId="5B5D785C" w14:textId="77777777" w:rsidTr="00386B2C">
        <w:trPr>
          <w:trHeight w:val="397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C853EB" w14:textId="77777777" w:rsidR="00C404B2" w:rsidRPr="00C404B2" w:rsidRDefault="00C404B2" w:rsidP="00C404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4B2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482DDE" w14:textId="77777777" w:rsidR="00C404B2" w:rsidRPr="00C404B2" w:rsidRDefault="00C404B2" w:rsidP="00C404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4B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149323" w14:textId="26CAF8E4" w:rsidR="00C404B2" w:rsidRPr="00C404B2" w:rsidRDefault="00C404B2" w:rsidP="00C404B2">
            <w:pPr>
              <w:pStyle w:val="Punktygwne"/>
              <w:spacing w:before="0" w:after="0"/>
              <w:ind w:left="54"/>
              <w:rPr>
                <w:rFonts w:ascii="Corbel" w:hAnsi="Corbel"/>
                <w:b w:val="0"/>
                <w:smallCaps w:val="0"/>
                <w:szCs w:val="24"/>
              </w:rPr>
            </w:pPr>
            <w:r w:rsidRPr="008A623F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2BDF48AD" w14:textId="77777777" w:rsidR="00970343" w:rsidRDefault="00970343" w:rsidP="00970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F3D3DD" w14:textId="77777777" w:rsidR="00970343" w:rsidRDefault="00970343" w:rsidP="00970343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81395E9" w14:textId="77777777" w:rsidR="00970343" w:rsidRDefault="00970343" w:rsidP="0097034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4.2. Warunki zaliczenia przedmiotu (kryteria oceniania) </w:t>
      </w:r>
    </w:p>
    <w:p w14:paraId="626AD034" w14:textId="77777777" w:rsidR="00970343" w:rsidRDefault="00970343" w:rsidP="0097034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5"/>
      </w:tblGrid>
      <w:tr w:rsidR="00970343" w14:paraId="5495CE49" w14:textId="77777777">
        <w:trPr>
          <w:trHeight w:val="962"/>
        </w:trPr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23C73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pisemny, arkusz egzaminacyjny zawiera 3 pytania otwarte. Za każde pytanie student może uzyskać maksymalnie 1 punkt. Do zaliczenia egzaminu wymagane jest uzyskanie 1,5 pkt. Opcjonalnie egzamin ustny</w:t>
            </w:r>
          </w:p>
        </w:tc>
      </w:tr>
    </w:tbl>
    <w:p w14:paraId="12179D71" w14:textId="77777777" w:rsidR="00970343" w:rsidRDefault="00970343" w:rsidP="00970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FA024" w14:textId="77777777" w:rsidR="00970343" w:rsidRDefault="00970343" w:rsidP="00970343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FAF3F60" w14:textId="77777777" w:rsidR="00970343" w:rsidRDefault="00970343" w:rsidP="00970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246"/>
      </w:tblGrid>
      <w:tr w:rsidR="00970343" w14:paraId="49F2C8D3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F057E" w14:textId="77777777" w:rsidR="00970343" w:rsidRDefault="009703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26E6B" w14:textId="77777777" w:rsidR="00970343" w:rsidRDefault="009703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70343" w14:paraId="3956320F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F2B36" w14:textId="77777777" w:rsidR="00970343" w:rsidRDefault="009703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93C2B" w14:textId="6A7EA584" w:rsidR="00970343" w:rsidRPr="00C404B2" w:rsidRDefault="00C404B2" w:rsidP="00C404B2">
            <w:pPr>
              <w:pStyle w:val="Akapitzlist"/>
              <w:spacing w:after="120" w:line="240" w:lineRule="auto"/>
              <w:ind w:left="0"/>
            </w:pPr>
            <w:r>
              <w:t>45</w:t>
            </w:r>
          </w:p>
        </w:tc>
      </w:tr>
      <w:tr w:rsidR="00970343" w14:paraId="04713870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B4DC7" w14:textId="77777777" w:rsidR="00970343" w:rsidRDefault="009703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473AD73" w14:textId="77777777" w:rsidR="00970343" w:rsidRDefault="009703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1ECAC" w14:textId="3F5EB0C9" w:rsidR="00970343" w:rsidRDefault="00C404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970343" w14:paraId="71F319B5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ECBC6" w14:textId="77777777" w:rsidR="00970343" w:rsidRDefault="009703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 kontaktowe – praca własna studenta</w:t>
            </w:r>
          </w:p>
          <w:p w14:paraId="2F2C2F6A" w14:textId="77777777" w:rsidR="00970343" w:rsidRDefault="009703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3D018" w14:textId="54E4C5F4" w:rsidR="00970343" w:rsidRDefault="00C404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970343" w14:paraId="34E8AEEB" w14:textId="77777777">
        <w:trPr>
          <w:trHeight w:val="35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E31AA" w14:textId="77777777" w:rsidR="00970343" w:rsidRDefault="009703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3F272" w14:textId="77777777" w:rsidR="00970343" w:rsidRDefault="009703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970343" w14:paraId="1D9A3F4F" w14:textId="77777777">
        <w:trPr>
          <w:trHeight w:val="33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B4D5A" w14:textId="77777777" w:rsidR="00970343" w:rsidRDefault="009703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369AF" w14:textId="77777777" w:rsidR="00970343" w:rsidRDefault="009703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417B8048" w14:textId="77777777" w:rsidR="00970343" w:rsidRDefault="00970343" w:rsidP="00970343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9F5280B" w14:textId="77777777" w:rsidR="00970343" w:rsidRDefault="00970343" w:rsidP="00970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0DF854" w14:textId="77777777" w:rsidR="00970343" w:rsidRDefault="00970343" w:rsidP="0097034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6BFC692F" w14:textId="77777777" w:rsidR="00970343" w:rsidRDefault="00970343" w:rsidP="0097034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798"/>
      </w:tblGrid>
      <w:tr w:rsidR="00970343" w14:paraId="07A768C6" w14:textId="77777777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C1288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B8F5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70343" w14:paraId="4D16B79E" w14:textId="77777777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B1845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EC93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B8EF7BF" w14:textId="77777777" w:rsidR="00970343" w:rsidRDefault="00970343" w:rsidP="0097034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C341F0" w14:textId="77777777" w:rsidR="00970343" w:rsidRDefault="00970343" w:rsidP="0097034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7BC56F39" w14:textId="77777777" w:rsidR="00970343" w:rsidRDefault="00970343" w:rsidP="0097034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59" w:type="dxa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9"/>
      </w:tblGrid>
      <w:tr w:rsidR="00970343" w14:paraId="01256C68" w14:textId="77777777">
        <w:trPr>
          <w:trHeight w:val="397"/>
        </w:trPr>
        <w:tc>
          <w:tcPr>
            <w:tcW w:w="9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8D225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4B2B9C5" w14:textId="77777777" w:rsidR="00970343" w:rsidRDefault="00970343" w:rsidP="00970343">
            <w:pPr>
              <w:pStyle w:val="Punktygwne"/>
              <w:numPr>
                <w:ilvl w:val="0"/>
                <w:numId w:val="12"/>
              </w:numPr>
              <w:spacing w:before="120" w:after="0"/>
              <w:ind w:left="177" w:hanging="17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Strzyczkowski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Prawo gospodarcze publiczne, Wyd. 7, Warszawa 2023</w:t>
            </w:r>
          </w:p>
          <w:p w14:paraId="378D9CB9" w14:textId="77777777" w:rsidR="00970343" w:rsidRDefault="00970343" w:rsidP="00970343">
            <w:pPr>
              <w:pStyle w:val="Punktygwne"/>
              <w:numPr>
                <w:ilvl w:val="0"/>
                <w:numId w:val="12"/>
              </w:numPr>
              <w:spacing w:before="0" w:after="0"/>
              <w:ind w:left="177" w:hanging="17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Gronkiewicz-Waltz, Szafrański D., Wierzbowski M. (red.), Prawo gospodarcze. Aspekty publicznoprawne, Warszawa 2025</w:t>
            </w:r>
          </w:p>
          <w:p w14:paraId="4EC23D19" w14:textId="77777777" w:rsidR="00970343" w:rsidRDefault="00970343" w:rsidP="00970343">
            <w:pPr>
              <w:pStyle w:val="Punktygwne"/>
              <w:numPr>
                <w:ilvl w:val="0"/>
                <w:numId w:val="12"/>
              </w:numPr>
              <w:spacing w:before="0" w:after="0"/>
              <w:ind w:left="177" w:hanging="17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Długosz T.,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Oplustil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(red.), Publiczne prawo gospodarcze, Warszawa 2023</w:t>
            </w:r>
          </w:p>
          <w:p w14:paraId="0CAEC466" w14:textId="77777777" w:rsidR="00970343" w:rsidRDefault="00970343" w:rsidP="00970343">
            <w:pPr>
              <w:pStyle w:val="Punktygwne"/>
              <w:numPr>
                <w:ilvl w:val="0"/>
                <w:numId w:val="12"/>
              </w:numPr>
              <w:spacing w:before="0" w:after="0"/>
              <w:ind w:left="177" w:hanging="17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Blicharz R. (red.) Publiczne prawo gospodarcze, Warszawa 2017</w:t>
            </w:r>
          </w:p>
          <w:p w14:paraId="27B12824" w14:textId="77777777" w:rsidR="00970343" w:rsidRDefault="00970343" w:rsidP="00970343">
            <w:pPr>
              <w:pStyle w:val="Punktygwne"/>
              <w:numPr>
                <w:ilvl w:val="0"/>
                <w:numId w:val="12"/>
              </w:numPr>
              <w:spacing w:before="0" w:after="0"/>
              <w:ind w:left="177" w:hanging="17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Olszewski J. (red.), Publiczne prawo gospodarcze, Warszawa 2015</w:t>
            </w:r>
          </w:p>
          <w:p w14:paraId="525DB190" w14:textId="77777777" w:rsidR="00970343" w:rsidRDefault="00970343" w:rsidP="00970343">
            <w:pPr>
              <w:pStyle w:val="Punktygwne"/>
              <w:numPr>
                <w:ilvl w:val="0"/>
                <w:numId w:val="12"/>
              </w:numPr>
              <w:spacing w:before="0" w:after="0"/>
              <w:ind w:left="177" w:hanging="17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Olszewski J. (red.), Prawo gospodarcze. Kompendium, Warszawa 2019</w:t>
            </w:r>
          </w:p>
          <w:p w14:paraId="6F71BBE6" w14:textId="77777777" w:rsidR="00970343" w:rsidRDefault="00970343" w:rsidP="00970343">
            <w:pPr>
              <w:pStyle w:val="Punktygwne"/>
              <w:numPr>
                <w:ilvl w:val="0"/>
                <w:numId w:val="12"/>
              </w:numPr>
              <w:spacing w:before="0" w:after="0"/>
              <w:ind w:left="177" w:hanging="17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Powałowski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Leksykon prawa gospodarczego publicznego. 100 podstawowych pojęć, Wyd. 4, Warszawa 2019</w:t>
            </w:r>
          </w:p>
          <w:p w14:paraId="7942578B" w14:textId="77777777" w:rsidR="00970343" w:rsidRDefault="00970343" w:rsidP="00970343">
            <w:pPr>
              <w:pStyle w:val="Punktygwne"/>
              <w:numPr>
                <w:ilvl w:val="0"/>
                <w:numId w:val="12"/>
              </w:numPr>
              <w:spacing w:before="0" w:after="120"/>
              <w:ind w:left="177" w:hanging="17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Snażyk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Szafrański A., Publiczne prawo gospodarcze, Warszawa 2023</w:t>
            </w:r>
          </w:p>
        </w:tc>
      </w:tr>
    </w:tbl>
    <w:p w14:paraId="13BC7D78" w14:textId="77777777" w:rsidR="00970343" w:rsidRDefault="00970343" w:rsidP="00970343">
      <w:r>
        <w:rPr>
          <w:b/>
          <w:smallCaps/>
        </w:rPr>
        <w:br w:type="page"/>
      </w:r>
    </w:p>
    <w:tbl>
      <w:tblPr>
        <w:tblW w:w="9359" w:type="dxa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9"/>
      </w:tblGrid>
      <w:tr w:rsidR="00970343" w14:paraId="3B5D09F1" w14:textId="77777777">
        <w:trPr>
          <w:trHeight w:val="397"/>
        </w:trPr>
        <w:tc>
          <w:tcPr>
            <w:tcW w:w="9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6141A" w14:textId="77777777" w:rsidR="00970343" w:rsidRDefault="0097034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CDDEE90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12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Powałowski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Instytucje publicznego prawa gospodarczego z testami online,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Warszawa 2025</w:t>
            </w:r>
          </w:p>
          <w:p w14:paraId="19160CFD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Dobaczewska A.,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Powałowski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A, Wolska H., Nowe prawo przedsiębiorców,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  <w:t>Warszawa 2018</w:t>
            </w:r>
          </w:p>
          <w:p w14:paraId="7DFD175B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Lubeńczuk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G., Wołoszyn-Cichocka A., Zdyb M., Prawo przedsiębiorców. Komentarz,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  <w:t>Warszawa 2019</w:t>
            </w:r>
          </w:p>
          <w:p w14:paraId="7175E8E7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Kozieł G., CEIDG. Rzecznik Małych i Średnich Przedsiębiorców. Przedsiębiorcy zagraniczni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  <w:t>w obrocie gospodarczym. Komentarz, Warszawa 2019</w:t>
            </w:r>
          </w:p>
          <w:p w14:paraId="5374E705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Dargas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-Draganik M.,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Formela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J., Ustawa o wspieraniu nowych inwestycji. Komentarz, Warszawa 2019</w:t>
            </w:r>
          </w:p>
          <w:p w14:paraId="46CF8375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Olszewski J., „Nowe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obowiązki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informacyjne w prawie publicznym” [w:] M.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Królikowska-Olczak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(red.), „Sektory infrastrukturalne – problematyka prawna”,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  <w:t>Warszawa 2018, s. 93-112</w:t>
            </w:r>
          </w:p>
          <w:p w14:paraId="21F2F4C6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Olszewski J., „Nowe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obowiązki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informacyjne w zakresie tworzenia ładu korporacyjnego na przykładzie nowelizacji ustawy o KRS” [w:] K. Bilewska (red.), „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Efektywnośc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́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zarządzania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  <w:t xml:space="preserve">i nadzoru w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spółce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handlowej. W poszukiwaniu optymalnego ustroju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spółki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”,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  <w:t xml:space="preserve">Warszawa 2018, s. 30-52 </w:t>
            </w:r>
          </w:p>
          <w:p w14:paraId="00A51E89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Olszewski J.,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Obowiązki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informacyjne w gospodarce jako element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zwiększania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konkurencji,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Rzeszów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2020</w:t>
            </w:r>
          </w:p>
          <w:p w14:paraId="59910FA3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Olszewski J., „Prawo rejestrowe” [w:] R. Blicharza (red.), „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Przedsiębiorca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Zagadnienia wybrane”, Wydawnictwo UŚ, Katowice 2017, s. 35-86 </w:t>
            </w:r>
          </w:p>
          <w:p w14:paraId="2D11BDF4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Olszewski J., Instytucje klasyfikacji ratingowej w Unii Europejskiej i w Indiach. Dwie drogi reformowania, [w:] M.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Stępien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́, R. Łukasiewicz (red.), Prawo azjatyckie z perspektywy Europejskiej,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Torun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́ 2018, s. 85-112</w:t>
            </w:r>
          </w:p>
          <w:p w14:paraId="1CB10180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Olszewski J., Ostatnie zmiany w prawie autorskim i propozycje dalszych reform, Rozdział I, [w:] J. Olszewski, E. Małecka (red.),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Współczesne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wyzwania prawa własności intelektualnej. Między teorią a praktyką, Wydawnictwo Uniwersytetu Rzeszowskiego,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Rzeszów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2016, s. 17-28</w:t>
            </w:r>
          </w:p>
          <w:p w14:paraId="4D934665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Olszewski J., Ważniejsze obowiązki informacyjne jako działania prewencyjne w sytuacjach podejrzenia prania pieniędzy lub finansowania terroryzmu, Zeszyty Naukowe Uniwersytetu Rzeszowskiego, Rzeszów 2020</w:t>
            </w:r>
          </w:p>
          <w:p w14:paraId="260061B1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Olszewski J., „Konstytucyjny obowiązek wykonywania dialogu w praktyce”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  <w:t>[w:] R. Grabowski (red.) w: „XXV lat Konstytucji Rzeczypospolitej Polskiej. Księga jubileuszowa dedykowana Profesor Halinie Ziębie-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Załuckiej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z okazji 70. Rocznicy urodzin”, Toruń 2022, s. 431-446</w:t>
            </w:r>
          </w:p>
          <w:p w14:paraId="77B08456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Olszewski J., „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Compliance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jako prewencyjna forma informowania” [w:] Acta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Universitatis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Wratislaviensis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Wrocław 2022, Tom 334 (2022): „Współczesne funkcje państwa wobec gospodarki. Księga jubileuszowa Profesora Tadeusza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Kocowskiego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”, nr 4101, s. 667-677</w:t>
            </w:r>
          </w:p>
          <w:p w14:paraId="49D1CA8E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Olszewski J., „Obowiązki informacyjne w gospodarce jako element zwiększania konkurencji”, Rzeszów 2020</w:t>
            </w:r>
          </w:p>
          <w:p w14:paraId="10549868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0"/>
              <w:ind w:left="254" w:hanging="21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Olszewski J. (red.), „Ewolucja prawa regulującego działalność agencji ratingowych w Unii Europejskiej” [w:]„Rynek usług finansowych: inwestycyjnych, bankowych i ubezpieczeniowych - między teorią a praktyką”, Warszawa 2020, s. 163-190</w:t>
            </w:r>
          </w:p>
          <w:p w14:paraId="18679A10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0"/>
              <w:ind w:left="212" w:hanging="173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Powałowski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Przeszło E. (red.), Leksykon prawa zamówień publicznych. Podstawowe pojęcia, Warszawa 2022</w:t>
            </w:r>
          </w:p>
          <w:p w14:paraId="598E07D7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0"/>
              <w:ind w:left="212" w:hanging="17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Jagielska M.,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Sprzedaz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̇ konsumencka w teorii i praktyce, Warszawa 2016</w:t>
            </w:r>
          </w:p>
          <w:p w14:paraId="38CFAD81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0"/>
              <w:ind w:left="212" w:hanging="173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Bróż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O., Farmaceuta jako gwarant prawidłowego wykonywania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zadan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́ aptek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ogólnodostępnych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  <w:t>w zakresie opieki farmaceutycznej, [w:] Wpływ zmian społecznych i ustrojowych na system prawa, red. Kalina-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Prasznic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U.</w:t>
            </w:r>
          </w:p>
          <w:p w14:paraId="12400502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0"/>
              <w:ind w:left="212" w:hanging="173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Bróż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O., Prawne uregulowania wykonywania zawodów medycznych jako część systemu ochrony zdrowia w Polsce, Zeszyty Naukowe Uniwersytetu Rzeszowskiego, Rzeszów 2020</w:t>
            </w:r>
          </w:p>
          <w:p w14:paraId="3D0CDAB8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0"/>
              <w:ind w:left="212" w:hanging="173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Bróż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O., Apteka dla aptekarza jako element oddziaływania na bezpieczeństwo farmaceutyczne, Studia i Materiały "Miscellanea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Oeconomicae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" Nr 3/2018, tom II, red. R. Frey, s. 31-42</w:t>
            </w:r>
          </w:p>
          <w:p w14:paraId="312F9924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0"/>
              <w:ind w:left="212" w:hanging="173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Bróż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O., Systemy informatyczne wspierające nadzór nad bezpieczeństwem stosowania produktów leczniczych,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Ius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et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Administratio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1/2018</w:t>
            </w:r>
          </w:p>
          <w:p w14:paraId="0A12BAD2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0"/>
              <w:ind w:left="212" w:hanging="17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Stapiński R., Zmiany proceduralne w ramach nowego prawa zamówień publicznych a udział mikro, małych i średnich przedsiębiorców w rynku, Zeszyty Naukowe Uniwersytetu Rzeszowskiego, Rzeszów 2020</w:t>
            </w:r>
          </w:p>
          <w:p w14:paraId="0B95BB5F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0"/>
              <w:ind w:left="212" w:hanging="17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Stapiński R.,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Zakończenie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działalności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gospodarczej [w:] R. Blicharz, A.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Powałowski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(red.), „Prawo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przedsiębiorcy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”, Warszawa 2019, s. 167-172</w:t>
            </w:r>
          </w:p>
          <w:p w14:paraId="0A41DE04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0"/>
              <w:ind w:left="212" w:hanging="17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Stapiński R.,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Efektywnośc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́ realizacji polityki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środowiskowej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państwa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 ramach systemu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zamówien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́ publicznych - stan obecny i perspektywa zmian [w:] M.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Lemonnier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H. Nowak (red.), „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Dzis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́ i jutro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zamówien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́ publicznych”, Warszawa 2019, s. 167-176</w:t>
            </w:r>
          </w:p>
          <w:p w14:paraId="1BEF0344" w14:textId="77777777" w:rsidR="00970343" w:rsidRDefault="00970343" w:rsidP="00970343">
            <w:pPr>
              <w:pStyle w:val="Punktygwne"/>
              <w:numPr>
                <w:ilvl w:val="0"/>
                <w:numId w:val="13"/>
              </w:numPr>
              <w:spacing w:before="0" w:after="120"/>
              <w:ind w:left="212" w:hanging="17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Stapiński R., Rola samorządów w systemie wspierania napływu bezpośrednich inwestycji zagranicznych, Nr 5 (2024): Prawo i Więź Nr 5 (52) 2024</w:t>
            </w:r>
          </w:p>
        </w:tc>
      </w:tr>
    </w:tbl>
    <w:p w14:paraId="7B532BE7" w14:textId="77777777" w:rsidR="00970343" w:rsidRDefault="00970343" w:rsidP="0097034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C83674" w14:textId="77777777" w:rsidR="00970343" w:rsidRDefault="00970343" w:rsidP="0097034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DDCB98" w14:textId="77777777" w:rsidR="00970343" w:rsidRDefault="00970343" w:rsidP="00970343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Corbel" w:hAnsi="Corbel"/>
          <w:szCs w:val="24"/>
        </w:rPr>
        <w:t>Akceptacja Kierownika Je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1F52D522" w14:textId="2B02AF68" w:rsidR="00970343" w:rsidRPr="00B8706D" w:rsidRDefault="00970343">
      <w:pPr>
        <w:spacing w:after="0" w:line="240" w:lineRule="auto"/>
        <w:rPr>
          <w:rFonts w:ascii="Corbel" w:hAnsi="Corbel"/>
          <w:bCs/>
          <w:iCs/>
        </w:rPr>
      </w:pPr>
    </w:p>
    <w:sectPr w:rsidR="00970343" w:rsidRPr="00B8706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317F8" w14:textId="77777777" w:rsidR="00734F27" w:rsidRDefault="00734F27" w:rsidP="00C16ABF">
      <w:pPr>
        <w:spacing w:after="0" w:line="240" w:lineRule="auto"/>
      </w:pPr>
      <w:r>
        <w:separator/>
      </w:r>
    </w:p>
  </w:endnote>
  <w:endnote w:type="continuationSeparator" w:id="0">
    <w:p w14:paraId="3E8EE47D" w14:textId="77777777" w:rsidR="00734F27" w:rsidRDefault="00734F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+mn-ea"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A85A6" w14:textId="77777777" w:rsidR="00734F27" w:rsidRDefault="00734F27" w:rsidP="00C16ABF">
      <w:pPr>
        <w:spacing w:after="0" w:line="240" w:lineRule="auto"/>
      </w:pPr>
      <w:r>
        <w:separator/>
      </w:r>
    </w:p>
  </w:footnote>
  <w:footnote w:type="continuationSeparator" w:id="0">
    <w:p w14:paraId="77D4B550" w14:textId="77777777" w:rsidR="00734F27" w:rsidRDefault="00734F27" w:rsidP="00C16ABF">
      <w:pPr>
        <w:spacing w:after="0" w:line="240" w:lineRule="auto"/>
      </w:pPr>
      <w:r>
        <w:continuationSeparator/>
      </w:r>
    </w:p>
  </w:footnote>
  <w:footnote w:id="1">
    <w:p w14:paraId="66D85CAF" w14:textId="77777777" w:rsidR="00970343" w:rsidRDefault="00970343" w:rsidP="0097034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CD5D67"/>
    <w:multiLevelType w:val="hybridMultilevel"/>
    <w:tmpl w:val="1366ADCA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D133AE"/>
    <w:multiLevelType w:val="hybridMultilevel"/>
    <w:tmpl w:val="CC8EFAD0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E86136"/>
    <w:multiLevelType w:val="hybridMultilevel"/>
    <w:tmpl w:val="292E21D6"/>
    <w:lvl w:ilvl="0" w:tplc="041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5" w15:restartNumberingAfterBreak="0">
    <w:nsid w:val="4DF85F0E"/>
    <w:multiLevelType w:val="hybridMultilevel"/>
    <w:tmpl w:val="AD2A8F1A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492814"/>
    <w:multiLevelType w:val="hybridMultilevel"/>
    <w:tmpl w:val="A6A45AAC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A93FDC"/>
    <w:multiLevelType w:val="hybridMultilevel"/>
    <w:tmpl w:val="394C8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5D05EA"/>
    <w:multiLevelType w:val="hybridMultilevel"/>
    <w:tmpl w:val="45EE1D52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77A85"/>
    <w:multiLevelType w:val="hybridMultilevel"/>
    <w:tmpl w:val="2850D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278170">
    <w:abstractNumId w:val="1"/>
  </w:num>
  <w:num w:numId="2" w16cid:durableId="166360172">
    <w:abstractNumId w:val="11"/>
  </w:num>
  <w:num w:numId="3" w16cid:durableId="1511213298">
    <w:abstractNumId w:val="6"/>
  </w:num>
  <w:num w:numId="4" w16cid:durableId="209807645">
    <w:abstractNumId w:val="0"/>
  </w:num>
  <w:num w:numId="5" w16cid:durableId="987630275">
    <w:abstractNumId w:val="4"/>
  </w:num>
  <w:num w:numId="6" w16cid:durableId="7659978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3517900">
    <w:abstractNumId w:val="2"/>
  </w:num>
  <w:num w:numId="8" w16cid:durableId="723139290">
    <w:abstractNumId w:val="3"/>
  </w:num>
  <w:num w:numId="9" w16cid:durableId="1443038968">
    <w:abstractNumId w:val="9"/>
  </w:num>
  <w:num w:numId="10" w16cid:durableId="1941640388">
    <w:abstractNumId w:val="7"/>
  </w:num>
  <w:num w:numId="11" w16cid:durableId="1193418968">
    <w:abstractNumId w:val="5"/>
  </w:num>
  <w:num w:numId="12" w16cid:durableId="445851235">
    <w:abstractNumId w:val="8"/>
  </w:num>
  <w:num w:numId="13" w16cid:durableId="1769547639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17E"/>
    <w:rsid w:val="000D04B0"/>
    <w:rsid w:val="000D4A1D"/>
    <w:rsid w:val="000E2FD7"/>
    <w:rsid w:val="000F1C57"/>
    <w:rsid w:val="000F5615"/>
    <w:rsid w:val="00113495"/>
    <w:rsid w:val="00124BFF"/>
    <w:rsid w:val="0012560E"/>
    <w:rsid w:val="00127108"/>
    <w:rsid w:val="00130723"/>
    <w:rsid w:val="00134B13"/>
    <w:rsid w:val="00146BC0"/>
    <w:rsid w:val="00153C41"/>
    <w:rsid w:val="00154381"/>
    <w:rsid w:val="001611CA"/>
    <w:rsid w:val="00162220"/>
    <w:rsid w:val="001640A7"/>
    <w:rsid w:val="00164FA7"/>
    <w:rsid w:val="00166A03"/>
    <w:rsid w:val="001718A7"/>
    <w:rsid w:val="001737CF"/>
    <w:rsid w:val="00176083"/>
    <w:rsid w:val="00185B26"/>
    <w:rsid w:val="00190BD7"/>
    <w:rsid w:val="00192F37"/>
    <w:rsid w:val="001A3C45"/>
    <w:rsid w:val="001A70D2"/>
    <w:rsid w:val="001A7902"/>
    <w:rsid w:val="001D657B"/>
    <w:rsid w:val="001D7B54"/>
    <w:rsid w:val="001E0209"/>
    <w:rsid w:val="001F2CA2"/>
    <w:rsid w:val="0020055A"/>
    <w:rsid w:val="002144C0"/>
    <w:rsid w:val="0022477D"/>
    <w:rsid w:val="002278A9"/>
    <w:rsid w:val="002336F9"/>
    <w:rsid w:val="0024028F"/>
    <w:rsid w:val="00244ABC"/>
    <w:rsid w:val="00265087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C7BD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5AF"/>
    <w:rsid w:val="00363F78"/>
    <w:rsid w:val="003A0A5B"/>
    <w:rsid w:val="003A1176"/>
    <w:rsid w:val="003B1760"/>
    <w:rsid w:val="003B59C1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24B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232"/>
    <w:rsid w:val="004D2C67"/>
    <w:rsid w:val="004D5282"/>
    <w:rsid w:val="004E3B46"/>
    <w:rsid w:val="004F1551"/>
    <w:rsid w:val="004F55A3"/>
    <w:rsid w:val="004F7C7B"/>
    <w:rsid w:val="0050496F"/>
    <w:rsid w:val="0051368E"/>
    <w:rsid w:val="00513B6F"/>
    <w:rsid w:val="00517C63"/>
    <w:rsid w:val="005363C4"/>
    <w:rsid w:val="00536BDE"/>
    <w:rsid w:val="00543ACC"/>
    <w:rsid w:val="005440AE"/>
    <w:rsid w:val="0056696D"/>
    <w:rsid w:val="0059484D"/>
    <w:rsid w:val="005A0855"/>
    <w:rsid w:val="005A3196"/>
    <w:rsid w:val="005C080F"/>
    <w:rsid w:val="005C55E5"/>
    <w:rsid w:val="005C696A"/>
    <w:rsid w:val="005E3223"/>
    <w:rsid w:val="005E4B62"/>
    <w:rsid w:val="005E6E85"/>
    <w:rsid w:val="005F31D2"/>
    <w:rsid w:val="0061029B"/>
    <w:rsid w:val="00617230"/>
    <w:rsid w:val="00621CE1"/>
    <w:rsid w:val="00624DAA"/>
    <w:rsid w:val="00627FC9"/>
    <w:rsid w:val="0064489E"/>
    <w:rsid w:val="00647FA8"/>
    <w:rsid w:val="00650C5F"/>
    <w:rsid w:val="00651D0E"/>
    <w:rsid w:val="00654934"/>
    <w:rsid w:val="006620D9"/>
    <w:rsid w:val="00671958"/>
    <w:rsid w:val="006753B8"/>
    <w:rsid w:val="00675843"/>
    <w:rsid w:val="00696477"/>
    <w:rsid w:val="006D050F"/>
    <w:rsid w:val="006D6139"/>
    <w:rsid w:val="006E5D65"/>
    <w:rsid w:val="006E6400"/>
    <w:rsid w:val="006E642F"/>
    <w:rsid w:val="006F1282"/>
    <w:rsid w:val="006F1FBC"/>
    <w:rsid w:val="006F31E2"/>
    <w:rsid w:val="006F7462"/>
    <w:rsid w:val="007036AD"/>
    <w:rsid w:val="00706544"/>
    <w:rsid w:val="007072BA"/>
    <w:rsid w:val="0071620A"/>
    <w:rsid w:val="00724677"/>
    <w:rsid w:val="00725459"/>
    <w:rsid w:val="00726845"/>
    <w:rsid w:val="007327BD"/>
    <w:rsid w:val="00734608"/>
    <w:rsid w:val="00734F27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B5CB5"/>
    <w:rsid w:val="007C3299"/>
    <w:rsid w:val="007C3BCC"/>
    <w:rsid w:val="007C4546"/>
    <w:rsid w:val="007D6E56"/>
    <w:rsid w:val="007F4155"/>
    <w:rsid w:val="00811486"/>
    <w:rsid w:val="0081554D"/>
    <w:rsid w:val="0081707E"/>
    <w:rsid w:val="0083256E"/>
    <w:rsid w:val="00836199"/>
    <w:rsid w:val="00843577"/>
    <w:rsid w:val="008449B3"/>
    <w:rsid w:val="00855481"/>
    <w:rsid w:val="0085747A"/>
    <w:rsid w:val="0086014F"/>
    <w:rsid w:val="00863186"/>
    <w:rsid w:val="008738BA"/>
    <w:rsid w:val="00882742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D1ED5"/>
    <w:rsid w:val="008D3DFB"/>
    <w:rsid w:val="008E64F4"/>
    <w:rsid w:val="008F12C9"/>
    <w:rsid w:val="008F6E29"/>
    <w:rsid w:val="00913AF0"/>
    <w:rsid w:val="00916188"/>
    <w:rsid w:val="00920719"/>
    <w:rsid w:val="00923D7D"/>
    <w:rsid w:val="00941873"/>
    <w:rsid w:val="009508DF"/>
    <w:rsid w:val="00950DAC"/>
    <w:rsid w:val="00954A07"/>
    <w:rsid w:val="00964B39"/>
    <w:rsid w:val="00964BFF"/>
    <w:rsid w:val="00970343"/>
    <w:rsid w:val="00997F14"/>
    <w:rsid w:val="009A24BF"/>
    <w:rsid w:val="009A78D9"/>
    <w:rsid w:val="009C3E31"/>
    <w:rsid w:val="009C54AE"/>
    <w:rsid w:val="009C788E"/>
    <w:rsid w:val="009E3B41"/>
    <w:rsid w:val="009F3C5C"/>
    <w:rsid w:val="009F4610"/>
    <w:rsid w:val="00A00ECC"/>
    <w:rsid w:val="00A03691"/>
    <w:rsid w:val="00A155EE"/>
    <w:rsid w:val="00A214FF"/>
    <w:rsid w:val="00A2245B"/>
    <w:rsid w:val="00A22D10"/>
    <w:rsid w:val="00A30110"/>
    <w:rsid w:val="00A36899"/>
    <w:rsid w:val="00A371F6"/>
    <w:rsid w:val="00A43BF6"/>
    <w:rsid w:val="00A5080E"/>
    <w:rsid w:val="00A53FA5"/>
    <w:rsid w:val="00A54817"/>
    <w:rsid w:val="00A601C8"/>
    <w:rsid w:val="00A60799"/>
    <w:rsid w:val="00A84C85"/>
    <w:rsid w:val="00A961DC"/>
    <w:rsid w:val="00A97DE1"/>
    <w:rsid w:val="00AA264D"/>
    <w:rsid w:val="00AB053C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B06142"/>
    <w:rsid w:val="00B13277"/>
    <w:rsid w:val="00B135B1"/>
    <w:rsid w:val="00B3130B"/>
    <w:rsid w:val="00B3689F"/>
    <w:rsid w:val="00B40ADB"/>
    <w:rsid w:val="00B43B77"/>
    <w:rsid w:val="00B43E80"/>
    <w:rsid w:val="00B607DB"/>
    <w:rsid w:val="00B636B7"/>
    <w:rsid w:val="00B66529"/>
    <w:rsid w:val="00B75946"/>
    <w:rsid w:val="00B8056E"/>
    <w:rsid w:val="00B819C8"/>
    <w:rsid w:val="00B82308"/>
    <w:rsid w:val="00B82354"/>
    <w:rsid w:val="00B8706D"/>
    <w:rsid w:val="00B90885"/>
    <w:rsid w:val="00BA1E01"/>
    <w:rsid w:val="00BA6A84"/>
    <w:rsid w:val="00BB19EE"/>
    <w:rsid w:val="00BB520A"/>
    <w:rsid w:val="00BD3869"/>
    <w:rsid w:val="00BD66E9"/>
    <w:rsid w:val="00BD6FF4"/>
    <w:rsid w:val="00BE7D0D"/>
    <w:rsid w:val="00BF2C41"/>
    <w:rsid w:val="00C058B4"/>
    <w:rsid w:val="00C05F44"/>
    <w:rsid w:val="00C131B5"/>
    <w:rsid w:val="00C16ABF"/>
    <w:rsid w:val="00C170AE"/>
    <w:rsid w:val="00C20519"/>
    <w:rsid w:val="00C26CB7"/>
    <w:rsid w:val="00C324C1"/>
    <w:rsid w:val="00C36992"/>
    <w:rsid w:val="00C404B2"/>
    <w:rsid w:val="00C54105"/>
    <w:rsid w:val="00C56036"/>
    <w:rsid w:val="00C61B72"/>
    <w:rsid w:val="00C61DC5"/>
    <w:rsid w:val="00C67E92"/>
    <w:rsid w:val="00C70A26"/>
    <w:rsid w:val="00C746B6"/>
    <w:rsid w:val="00C766DF"/>
    <w:rsid w:val="00C81212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6FE5"/>
    <w:rsid w:val="00D17C3C"/>
    <w:rsid w:val="00D2258E"/>
    <w:rsid w:val="00D26B2C"/>
    <w:rsid w:val="00D27123"/>
    <w:rsid w:val="00D33702"/>
    <w:rsid w:val="00D352C9"/>
    <w:rsid w:val="00D410C4"/>
    <w:rsid w:val="00D425B2"/>
    <w:rsid w:val="00D428D6"/>
    <w:rsid w:val="00D552B2"/>
    <w:rsid w:val="00D608D1"/>
    <w:rsid w:val="00D63790"/>
    <w:rsid w:val="00D74119"/>
    <w:rsid w:val="00D8075B"/>
    <w:rsid w:val="00D8678B"/>
    <w:rsid w:val="00DA2114"/>
    <w:rsid w:val="00DB262B"/>
    <w:rsid w:val="00DB7882"/>
    <w:rsid w:val="00DE09C0"/>
    <w:rsid w:val="00DE4A14"/>
    <w:rsid w:val="00DF320D"/>
    <w:rsid w:val="00DF71C8"/>
    <w:rsid w:val="00E045D0"/>
    <w:rsid w:val="00E05376"/>
    <w:rsid w:val="00E129B8"/>
    <w:rsid w:val="00E13E4B"/>
    <w:rsid w:val="00E14487"/>
    <w:rsid w:val="00E21E7D"/>
    <w:rsid w:val="00E22FBC"/>
    <w:rsid w:val="00E24BF5"/>
    <w:rsid w:val="00E25338"/>
    <w:rsid w:val="00E37618"/>
    <w:rsid w:val="00E51E44"/>
    <w:rsid w:val="00E62D19"/>
    <w:rsid w:val="00E63348"/>
    <w:rsid w:val="00E77E88"/>
    <w:rsid w:val="00E80122"/>
    <w:rsid w:val="00E8107D"/>
    <w:rsid w:val="00E84D8F"/>
    <w:rsid w:val="00E960BB"/>
    <w:rsid w:val="00EA2074"/>
    <w:rsid w:val="00EA4832"/>
    <w:rsid w:val="00EA4E9D"/>
    <w:rsid w:val="00EA715F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346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56EF6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6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608BE-5EE6-C645-B948-36E157505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9</Pages>
  <Words>2562</Words>
  <Characters>15372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Alicja Mendocha</cp:lastModifiedBy>
  <cp:revision>11</cp:revision>
  <cp:lastPrinted>2025-11-19T09:17:00Z</cp:lastPrinted>
  <dcterms:created xsi:type="dcterms:W3CDTF">2025-09-21T15:10:00Z</dcterms:created>
  <dcterms:modified xsi:type="dcterms:W3CDTF">2025-11-19T09:17:00Z</dcterms:modified>
</cp:coreProperties>
</file>